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90964">
      <w:pPr>
        <w:keepNext w:val="0"/>
        <w:keepLines w:val="0"/>
        <w:pageBreakBefore w:val="0"/>
        <w:widowControl w:val="0"/>
        <w:kinsoku/>
        <w:wordWrap/>
        <w:topLinePunct w:val="0"/>
        <w:autoSpaceDE/>
        <w:autoSpaceDN/>
        <w:bidi w:val="0"/>
        <w:adjustRightInd/>
        <w:snapToGrid/>
        <w:ind w:left="0" w:leftChars="0" w:right="0" w:rightChars="0"/>
        <w:jc w:val="center"/>
        <w:textAlignment w:val="auto"/>
        <w:outlineLvl w:val="9"/>
        <w:rPr>
          <w:rFonts w:hint="eastAsia" w:ascii="黑体" w:eastAsia="黑体"/>
          <w:b/>
          <w:sz w:val="32"/>
          <w:szCs w:val="32"/>
        </w:rPr>
      </w:pPr>
      <w:r>
        <w:rPr>
          <w:rFonts w:hint="eastAsia" w:ascii="黑体" w:eastAsia="黑体"/>
          <w:b/>
          <w:sz w:val="32"/>
          <w:szCs w:val="32"/>
          <w:lang w:eastAsia="zh-CN"/>
        </w:rPr>
        <w:t>工程造价专升本</w:t>
      </w:r>
      <w:r>
        <w:rPr>
          <w:rFonts w:hint="eastAsia" w:ascii="黑体" w:eastAsia="黑体"/>
          <w:b/>
          <w:sz w:val="32"/>
          <w:szCs w:val="32"/>
        </w:rPr>
        <w:t>专业人才培养方案</w:t>
      </w:r>
    </w:p>
    <w:p w14:paraId="23980841">
      <w:pPr>
        <w:jc w:val="center"/>
        <w:rPr>
          <w:rFonts w:hint="eastAsia" w:ascii="黑体" w:eastAsia="黑体"/>
          <w:b/>
          <w:sz w:val="32"/>
          <w:szCs w:val="32"/>
        </w:rPr>
      </w:pPr>
      <w:r>
        <w:rPr>
          <w:rFonts w:hint="eastAsia" w:ascii="宋体" w:hAnsi="宋体"/>
          <w:b/>
          <w:sz w:val="24"/>
          <w:szCs w:val="24"/>
        </w:rPr>
        <w:t>（专业代码：</w:t>
      </w:r>
      <w:r>
        <w:rPr>
          <w:rFonts w:hint="eastAsia" w:ascii="宋体" w:hAnsi="宋体"/>
          <w:b/>
          <w:sz w:val="24"/>
          <w:szCs w:val="24"/>
          <w:lang w:val="en-US" w:eastAsia="zh-CN"/>
        </w:rPr>
        <w:t>120105</w:t>
      </w:r>
      <w:r>
        <w:rPr>
          <w:rFonts w:hint="eastAsia" w:ascii="宋体" w:hAnsi="宋体"/>
          <w:b/>
          <w:sz w:val="24"/>
          <w:szCs w:val="24"/>
        </w:rPr>
        <w:t>）</w:t>
      </w:r>
    </w:p>
    <w:p w14:paraId="55ED962F">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400" w:lineRule="atLeast"/>
        <w:ind w:firstLine="562" w:firstLineChars="200"/>
        <w:textAlignment w:val="auto"/>
        <w:rPr>
          <w:rFonts w:hint="eastAsia" w:ascii="黑体" w:hAnsi="黑体" w:eastAsia="黑体" w:cs="黑体"/>
          <w:b/>
          <w:bCs/>
          <w:i w:val="0"/>
          <w:caps w:val="0"/>
          <w:color w:val="000000"/>
          <w:spacing w:val="0"/>
          <w:sz w:val="28"/>
          <w:szCs w:val="28"/>
          <w:shd w:val="clear" w:color="auto" w:fill="FFFFFF"/>
        </w:rPr>
      </w:pPr>
      <w:r>
        <w:rPr>
          <w:rFonts w:hint="eastAsia" w:ascii="黑体" w:hAnsi="黑体" w:eastAsia="黑体" w:cs="黑体"/>
          <w:b/>
          <w:bCs/>
          <w:i w:val="0"/>
          <w:caps w:val="0"/>
          <w:color w:val="000000"/>
          <w:spacing w:val="0"/>
          <w:sz w:val="28"/>
          <w:szCs w:val="28"/>
          <w:shd w:val="clear" w:color="auto" w:fill="FFFFFF"/>
          <w:lang w:eastAsia="zh-CN"/>
        </w:rPr>
        <w:t>一、</w:t>
      </w:r>
      <w:r>
        <w:rPr>
          <w:rFonts w:hint="eastAsia" w:ascii="黑体" w:hAnsi="黑体" w:eastAsia="黑体" w:cs="黑体"/>
          <w:b/>
          <w:bCs/>
          <w:i w:val="0"/>
          <w:caps w:val="0"/>
          <w:color w:val="000000"/>
          <w:spacing w:val="0"/>
          <w:sz w:val="28"/>
          <w:szCs w:val="28"/>
          <w:shd w:val="clear" w:color="auto" w:fill="FFFFFF"/>
        </w:rPr>
        <w:t>专业、层次</w:t>
      </w:r>
    </w:p>
    <w:p w14:paraId="70E6CE76">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ascii="宋体" w:hAnsi="宋体" w:eastAsia="宋体" w:cs="宋体"/>
          <w:b w:val="0"/>
          <w:bCs w:val="0"/>
          <w:i w:val="0"/>
          <w:caps w:val="0"/>
          <w:color w:val="000000"/>
          <w:spacing w:val="0"/>
          <w:sz w:val="24"/>
          <w:szCs w:val="24"/>
          <w:shd w:val="clear" w:color="auto" w:fill="FFFFFF"/>
          <w:lang w:val="en-US" w:eastAsia="zh-CN"/>
        </w:rPr>
      </w:pPr>
      <w:r>
        <w:rPr>
          <w:rFonts w:hint="eastAsia" w:ascii="宋体" w:hAnsi="宋体" w:eastAsia="宋体" w:cs="宋体"/>
          <w:b w:val="0"/>
          <w:bCs w:val="0"/>
          <w:i w:val="0"/>
          <w:caps w:val="0"/>
          <w:color w:val="000000"/>
          <w:spacing w:val="0"/>
          <w:sz w:val="24"/>
          <w:szCs w:val="24"/>
          <w:shd w:val="clear" w:color="auto" w:fill="FFFFFF"/>
          <w:lang w:eastAsia="zh-CN"/>
        </w:rPr>
        <w:t>工程造价，专业代码：</w:t>
      </w:r>
      <w:r>
        <w:rPr>
          <w:rFonts w:ascii="宋体" w:hAnsi="宋体" w:eastAsia="宋体" w:cs="宋体"/>
          <w:sz w:val="24"/>
          <w:szCs w:val="24"/>
        </w:rPr>
        <w:t>120105</w:t>
      </w:r>
      <w:r>
        <w:rPr>
          <w:rFonts w:hint="eastAsia" w:ascii="宋体" w:hAnsi="宋体" w:eastAsia="宋体" w:cs="宋体"/>
          <w:b w:val="0"/>
          <w:bCs w:val="0"/>
          <w:i w:val="0"/>
          <w:caps w:val="0"/>
          <w:color w:val="000000"/>
          <w:spacing w:val="0"/>
          <w:sz w:val="24"/>
          <w:szCs w:val="24"/>
          <w:shd w:val="clear" w:color="auto" w:fill="FFFFFF"/>
          <w:lang w:val="en-US" w:eastAsia="zh-CN"/>
        </w:rPr>
        <w:t>，学科门类：土木类，办学层次：专升本</w:t>
      </w:r>
    </w:p>
    <w:p w14:paraId="50FFC17F">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562" w:firstLineChars="200"/>
        <w:textAlignment w:val="auto"/>
        <w:outlineLvl w:val="9"/>
        <w:rPr>
          <w:rFonts w:hint="eastAsia" w:ascii="黑体" w:hAnsi="黑体" w:eastAsia="黑体" w:cs="黑体"/>
          <w:b/>
          <w:bCs/>
          <w:sz w:val="24"/>
          <w:szCs w:val="24"/>
        </w:rPr>
      </w:pPr>
      <w:r>
        <w:rPr>
          <w:rFonts w:hint="eastAsia" w:ascii="黑体" w:hAnsi="黑体" w:eastAsia="黑体" w:cs="黑体"/>
          <w:b/>
          <w:bCs/>
          <w:sz w:val="28"/>
          <w:szCs w:val="28"/>
          <w:lang w:eastAsia="zh-CN"/>
        </w:rPr>
        <w:t>二、</w:t>
      </w:r>
      <w:r>
        <w:rPr>
          <w:rFonts w:hint="eastAsia" w:ascii="黑体" w:hAnsi="黑体" w:eastAsia="黑体" w:cs="黑体"/>
          <w:b/>
          <w:bCs/>
          <w:sz w:val="28"/>
          <w:szCs w:val="28"/>
        </w:rPr>
        <w:t>培养目标</w:t>
      </w:r>
    </w:p>
    <w:p w14:paraId="394AAF29">
      <w:pPr>
        <w:keepNext w:val="0"/>
        <w:keepLines w:val="0"/>
        <w:pageBreakBefore w:val="0"/>
        <w:widowControl w:val="0"/>
        <w:kinsoku/>
        <w:wordWrap/>
        <w:overflowPunct w:val="0"/>
        <w:topLinePunct w:val="0"/>
        <w:autoSpaceDE/>
        <w:autoSpaceDN/>
        <w:bidi w:val="0"/>
        <w:adjustRightInd/>
        <w:snapToGrid/>
        <w:spacing w:line="312" w:lineRule="auto"/>
        <w:ind w:left="0" w:leftChars="0" w:right="0" w:rightChars="0"/>
        <w:jc w:val="left"/>
        <w:textAlignment w:val="auto"/>
        <w:outlineLvl w:val="9"/>
        <w:rPr>
          <w:rFonts w:hint="eastAsia" w:asciiTheme="minorEastAsia" w:hAnsiTheme="minorEastAsia" w:eastAsiaTheme="minorEastAsia" w:cstheme="minorEastAsia"/>
          <w:b w:val="0"/>
          <w:bCs/>
          <w:sz w:val="24"/>
          <w:szCs w:val="24"/>
        </w:rPr>
      </w:pPr>
      <w:r>
        <w:rPr>
          <w:rFonts w:hint="eastAsia" w:ascii="宋体" w:hAnsi="宋体" w:cs="宋体"/>
          <w:b w:val="0"/>
          <w:bCs/>
          <w:sz w:val="24"/>
          <w:szCs w:val="24"/>
        </w:rPr>
        <w:t xml:space="preserve">    </w:t>
      </w:r>
      <w:r>
        <w:rPr>
          <w:rFonts w:hint="eastAsia" w:asciiTheme="minorEastAsia" w:hAnsiTheme="minorEastAsia" w:eastAsiaTheme="minorEastAsia" w:cstheme="minorEastAsia"/>
          <w:b w:val="0"/>
          <w:bCs/>
          <w:sz w:val="24"/>
          <w:szCs w:val="24"/>
        </w:rPr>
        <w:t>本专业培养德、智、体、美全面发展，适应</w:t>
      </w:r>
      <w:r>
        <w:rPr>
          <w:rFonts w:hint="eastAsia" w:asciiTheme="minorEastAsia" w:hAnsiTheme="minorEastAsia" w:eastAsiaTheme="minorEastAsia" w:cstheme="minorEastAsia"/>
          <w:b w:val="0"/>
          <w:bCs/>
          <w:sz w:val="24"/>
          <w:szCs w:val="24"/>
          <w:lang w:eastAsia="zh-CN"/>
        </w:rPr>
        <w:t>区域经济发展需要，</w:t>
      </w:r>
      <w:r>
        <w:rPr>
          <w:rFonts w:hint="eastAsia" w:asciiTheme="minorEastAsia" w:hAnsiTheme="minorEastAsia" w:cstheme="minorEastAsia"/>
          <w:b w:val="0"/>
          <w:bCs/>
          <w:sz w:val="24"/>
          <w:szCs w:val="24"/>
          <w:lang w:eastAsia="zh-CN"/>
        </w:rPr>
        <w:t>掌握工程技术及工程造价相关的计价、管理、经济、法律等基本知识，获得造价工程师基本训练，具备现代工程造价计价和管理科学的理论、方法和实际操作能力，能在国内外工程领域从事项目决策和工程造价计价和管理工作的高素质应用型、复合型、创新创业型人才。</w:t>
      </w:r>
    </w:p>
    <w:p w14:paraId="0239392F">
      <w:pPr>
        <w:keepNext w:val="0"/>
        <w:keepLines w:val="0"/>
        <w:pageBreakBefore w:val="0"/>
        <w:widowControl w:val="0"/>
        <w:kinsoku/>
        <w:wordWrap/>
        <w:topLinePunct w:val="0"/>
        <w:autoSpaceDE/>
        <w:autoSpaceDN/>
        <w:bidi w:val="0"/>
        <w:adjustRightInd/>
        <w:snapToGrid/>
        <w:spacing w:line="312" w:lineRule="auto"/>
        <w:ind w:left="0" w:leftChars="0" w:right="0" w:rightChars="0" w:firstLine="562" w:firstLineChars="200"/>
        <w:textAlignment w:val="auto"/>
        <w:outlineLvl w:val="9"/>
        <w:rPr>
          <w:rFonts w:hint="eastAsia" w:asciiTheme="minorEastAsia" w:hAnsiTheme="minorEastAsia" w:eastAsiaTheme="minorEastAsia" w:cstheme="minorEastAsia"/>
          <w:b/>
          <w:color w:val="000000"/>
          <w:sz w:val="28"/>
          <w:szCs w:val="28"/>
        </w:rPr>
      </w:pPr>
      <w:r>
        <w:rPr>
          <w:rFonts w:hint="eastAsia" w:ascii="黑体" w:hAnsi="黑体" w:eastAsia="黑体" w:cs="黑体"/>
          <w:b/>
          <w:bCs w:val="0"/>
          <w:sz w:val="28"/>
          <w:szCs w:val="28"/>
          <w:lang w:eastAsia="zh-CN"/>
        </w:rPr>
        <w:t>三</w:t>
      </w:r>
      <w:r>
        <w:rPr>
          <w:rFonts w:hint="eastAsia" w:ascii="黑体" w:hAnsi="黑体" w:eastAsia="黑体" w:cs="黑体"/>
          <w:b/>
          <w:bCs w:val="0"/>
          <w:sz w:val="28"/>
          <w:szCs w:val="28"/>
        </w:rPr>
        <w:t>、培养要求</w:t>
      </w:r>
    </w:p>
    <w:p w14:paraId="7178CD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Theme="minorEastAsia" w:hAnsi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 xml:space="preserve"> </w:t>
      </w:r>
      <w:r>
        <w:rPr>
          <w:rFonts w:hint="eastAsia" w:asciiTheme="minorEastAsia" w:hAnsiTheme="minorEastAsia" w:cstheme="minorEastAsia"/>
          <w:b w:val="0"/>
          <w:bCs w:val="0"/>
          <w:color w:val="000000"/>
          <w:sz w:val="24"/>
          <w:szCs w:val="24"/>
          <w:lang w:val="en-US" w:eastAsia="zh-CN"/>
        </w:rPr>
        <w:t>1.专业要求</w:t>
      </w:r>
    </w:p>
    <w:p w14:paraId="5CAB7EA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20" w:leftChars="0" w:firstLine="480" w:firstLineChars="200"/>
        <w:jc w:val="left"/>
        <w:textAlignment w:val="auto"/>
        <w:outlineLvl w:val="9"/>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掌握</w:t>
      </w:r>
      <w:r>
        <w:rPr>
          <w:rFonts w:hint="eastAsia" w:asciiTheme="minorEastAsia" w:hAnsiTheme="minorEastAsia" w:eastAsiaTheme="minorEastAsia" w:cstheme="minorEastAsia"/>
          <w:color w:val="000000"/>
          <w:sz w:val="24"/>
          <w:szCs w:val="24"/>
          <w:lang w:eastAsia="zh-CN"/>
        </w:rPr>
        <w:t>工程造价</w:t>
      </w:r>
      <w:r>
        <w:rPr>
          <w:rFonts w:hint="eastAsia" w:asciiTheme="minorEastAsia" w:hAnsiTheme="minorEastAsia" w:eastAsiaTheme="minorEastAsia" w:cstheme="minorEastAsia"/>
          <w:color w:val="000000"/>
          <w:sz w:val="24"/>
          <w:szCs w:val="24"/>
        </w:rPr>
        <w:t>及相关工程技术基础知识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基本理论和方法；了解信息科学、工程科学、环境科学力学的基本原理和分析方法；了解一般的施工工序、施工方法、工程质量和安全标准；熟悉建筑识图、建筑结构和房屋构造的基本知识，了解常用建筑材料、构配件、制品以及常用机械设备；熟悉各项定额、人工费、材料预算价格和机械台班费的组成及取费标准的组成；熟悉工程量计算规则，掌握计算技巧；了解建筑经济法规，熟悉工程合同的各项条文，能参与招标、投标和合同谈判；具备运用电子计算机编制施工预算的能力；能独立完成项目的估、概、预、结算等工作；</w:t>
      </w:r>
      <w:r>
        <w:rPr>
          <w:rFonts w:hint="eastAsia" w:asciiTheme="minorEastAsia" w:hAnsiTheme="minorEastAsia" w:eastAsiaTheme="minorEastAsia" w:cstheme="minorEastAsia"/>
          <w:bCs/>
          <w:color w:val="000000"/>
          <w:sz w:val="24"/>
          <w:szCs w:val="24"/>
        </w:rPr>
        <w:t>具有综合运用知识进行工程设计、施工和管理能力；</w:t>
      </w:r>
    </w:p>
    <w:p w14:paraId="689CCCB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00" w:leftChars="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2.素质要求</w:t>
      </w:r>
    </w:p>
    <w:p w14:paraId="0AF41223">
      <w:pPr>
        <w:spacing w:line="400" w:lineRule="exact"/>
        <w:ind w:firstLine="472" w:firstLineChars="197"/>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sz w:val="24"/>
        </w:rPr>
        <w:t>热爱社会主义祖国，拥护中国共产党的领导，具有为国家富强、民族振兴而奋斗的理想、事业心和责任感。具有严谨的治学态度，艰苦奋斗，实干创新的精神和热爱劳动、遵纪守法、自律谦让、团结合作的品质。</w:t>
      </w:r>
      <w:r>
        <w:rPr>
          <w:rFonts w:hint="eastAsia" w:asciiTheme="minorEastAsia" w:hAnsiTheme="minorEastAsia" w:cstheme="minorEastAsia"/>
          <w:sz w:val="24"/>
          <w:szCs w:val="24"/>
          <w:lang w:eastAsia="zh-CN"/>
        </w:rPr>
        <w:t>具有健全的人格和健康的体魄。</w:t>
      </w:r>
    </w:p>
    <w:p w14:paraId="70F54C95">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黑体" w:hAnsi="黑体" w:eastAsia="黑体" w:cs="黑体"/>
          <w:b/>
          <w:sz w:val="28"/>
          <w:szCs w:val="28"/>
        </w:rPr>
      </w:pPr>
      <w:r>
        <w:rPr>
          <w:rFonts w:hint="eastAsia" w:ascii="黑体" w:hAnsi="黑体" w:eastAsia="黑体" w:cs="黑体"/>
          <w:b/>
          <w:sz w:val="28"/>
          <w:szCs w:val="28"/>
          <w:lang w:eastAsia="zh-CN"/>
        </w:rPr>
        <w:t>四</w:t>
      </w:r>
      <w:r>
        <w:rPr>
          <w:rFonts w:hint="eastAsia" w:ascii="黑体" w:hAnsi="黑体" w:eastAsia="黑体" w:cs="黑体"/>
          <w:b/>
          <w:sz w:val="28"/>
          <w:szCs w:val="28"/>
        </w:rPr>
        <w:t>、</w:t>
      </w:r>
      <w:r>
        <w:rPr>
          <w:rFonts w:hint="eastAsia" w:ascii="黑体" w:hAnsi="宋体" w:eastAsia="黑体"/>
          <w:b/>
          <w:bCs/>
          <w:sz w:val="28"/>
          <w:szCs w:val="28"/>
        </w:rPr>
        <w:t>学制</w:t>
      </w:r>
      <w:r>
        <w:rPr>
          <w:rFonts w:hint="eastAsia" w:ascii="黑体" w:hAnsi="宋体" w:eastAsia="黑体"/>
          <w:b/>
          <w:bCs/>
          <w:sz w:val="28"/>
          <w:szCs w:val="28"/>
          <w:lang w:eastAsia="zh-CN"/>
        </w:rPr>
        <w:t>、学习形式和修业年限</w:t>
      </w:r>
    </w:p>
    <w:p w14:paraId="25A9D5BD">
      <w:pPr>
        <w:keepNext w:val="0"/>
        <w:keepLines w:val="0"/>
        <w:pageBreakBefore w:val="0"/>
        <w:widowControl w:val="0"/>
        <w:kinsoku/>
        <w:wordWrap/>
        <w:topLinePunct w:val="0"/>
        <w:autoSpaceDE/>
        <w:autoSpaceDN/>
        <w:bidi w:val="0"/>
        <w:adjustRightInd/>
        <w:snapToGrid/>
        <w:spacing w:line="312" w:lineRule="auto"/>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学制：</w:t>
      </w:r>
      <w:r>
        <w:rPr>
          <w:rFonts w:hint="eastAsia" w:asciiTheme="minorEastAsia" w:hAnsiTheme="minorEastAsia" w:cstheme="minorEastAsia"/>
          <w:b w:val="0"/>
          <w:bCs/>
          <w:sz w:val="24"/>
          <w:szCs w:val="24"/>
          <w:lang w:val="en-US" w:eastAsia="zh-CN"/>
        </w:rPr>
        <w:t>2.5</w:t>
      </w:r>
      <w:r>
        <w:rPr>
          <w:rFonts w:hint="eastAsia" w:asciiTheme="minorEastAsia" w:hAnsiTheme="minorEastAsia" w:eastAsiaTheme="minorEastAsia" w:cstheme="minorEastAsia"/>
          <w:b w:val="0"/>
          <w:bCs/>
          <w:sz w:val="24"/>
          <w:szCs w:val="24"/>
        </w:rPr>
        <w:t xml:space="preserve">年 </w:t>
      </w:r>
    </w:p>
    <w:p w14:paraId="25913478">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sz w:val="24"/>
          <w:szCs w:val="24"/>
          <w:lang w:eastAsia="zh-CN"/>
        </w:rPr>
        <w:t>学习形式：</w:t>
      </w:r>
      <w:r>
        <w:rPr>
          <w:rFonts w:hint="eastAsia" w:asciiTheme="minorEastAsia" w:hAnsiTheme="minorEastAsia" w:cstheme="minorEastAsia"/>
          <w:sz w:val="24"/>
          <w:szCs w:val="24"/>
          <w:lang w:eastAsia="zh-CN"/>
        </w:rPr>
        <w:t>非脱产</w:t>
      </w:r>
      <w:bookmarkStart w:id="0" w:name="_GoBack"/>
      <w:bookmarkEnd w:id="0"/>
      <w:r>
        <w:rPr>
          <w:rFonts w:hint="eastAsia" w:ascii="宋体" w:hAnsi="宋体"/>
          <w:sz w:val="24"/>
          <w:lang w:val="en-US" w:eastAsia="zh-CN"/>
        </w:rPr>
        <w:t xml:space="preserve">   </w:t>
      </w:r>
      <w:r>
        <w:rPr>
          <w:rFonts w:hint="eastAsia" w:ascii="宋体" w:hAnsi="宋体" w:eastAsia="宋体" w:cs="宋体"/>
          <w:b w:val="0"/>
          <w:bCs w:val="0"/>
          <w:sz w:val="24"/>
          <w:szCs w:val="24"/>
          <w:lang w:eastAsia="zh-CN"/>
        </w:rPr>
        <w:t>修业年限：</w:t>
      </w:r>
      <w:r>
        <w:rPr>
          <w:rFonts w:hint="eastAsia" w:ascii="宋体" w:hAnsi="宋体" w:eastAsia="宋体" w:cs="宋体"/>
          <w:b w:val="0"/>
          <w:bCs w:val="0"/>
          <w:sz w:val="24"/>
          <w:szCs w:val="24"/>
          <w:lang w:val="en-US" w:eastAsia="zh-CN"/>
        </w:rPr>
        <w:t>2.5年</w:t>
      </w:r>
      <w:r>
        <w:rPr>
          <w:rFonts w:hint="eastAsia" w:asciiTheme="minorEastAsia" w:hAnsiTheme="minorEastAsia" w:eastAsiaTheme="minorEastAsia" w:cstheme="minorEastAsia"/>
          <w:b w:val="0"/>
          <w:bCs/>
          <w:sz w:val="24"/>
          <w:szCs w:val="24"/>
        </w:rPr>
        <w:t xml:space="preserve">  </w:t>
      </w:r>
    </w:p>
    <w:p w14:paraId="5ED92A48">
      <w:pPr>
        <w:keepNext w:val="0"/>
        <w:keepLines w:val="0"/>
        <w:pageBreakBefore w:val="0"/>
        <w:numPr>
          <w:ilvl w:val="0"/>
          <w:numId w:val="1"/>
        </w:numPr>
        <w:kinsoku/>
        <w:wordWrap/>
        <w:overflowPunct/>
        <w:topLinePunct w:val="0"/>
        <w:autoSpaceDE/>
        <w:autoSpaceDN/>
        <w:bidi w:val="0"/>
        <w:adjustRightInd/>
        <w:snapToGrid/>
        <w:spacing w:line="400" w:lineRule="exact"/>
        <w:ind w:left="0" w:leftChars="0" w:right="0" w:rightChars="0" w:firstLine="562" w:firstLineChars="200"/>
        <w:jc w:val="left"/>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核心课程</w:t>
      </w:r>
    </w:p>
    <w:p w14:paraId="48406601">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建筑测量、</w:t>
      </w:r>
      <w:r>
        <w:rPr>
          <w:rFonts w:hint="eastAsia" w:ascii="宋体" w:hAnsi="宋体" w:eastAsia="宋体" w:cs="宋体"/>
          <w:b w:val="0"/>
          <w:bCs w:val="0"/>
          <w:sz w:val="24"/>
          <w:szCs w:val="24"/>
          <w:lang w:eastAsia="zh-CN"/>
        </w:rPr>
        <w:t>工程测量、建筑材料、</w:t>
      </w:r>
      <w:r>
        <w:rPr>
          <w:rFonts w:hint="eastAsia" w:ascii="宋体" w:hAnsi="宋体" w:eastAsia="宋体" w:cs="宋体"/>
          <w:b w:val="0"/>
          <w:bCs w:val="0"/>
          <w:sz w:val="24"/>
          <w:szCs w:val="24"/>
          <w:lang w:val="en-US" w:eastAsia="zh-CN"/>
        </w:rPr>
        <w:t>建筑识图与构造、工程造价管理、建筑制图与CAD、</w:t>
      </w:r>
      <w:r>
        <w:rPr>
          <w:rFonts w:hint="eastAsia" w:ascii="宋体" w:hAnsi="宋体" w:eastAsia="宋体" w:cs="宋体"/>
          <w:b w:val="0"/>
          <w:bCs w:val="0"/>
          <w:sz w:val="24"/>
          <w:szCs w:val="24"/>
          <w:lang w:eastAsia="zh-CN"/>
        </w:rPr>
        <w:t>建筑工程概预算、招投标与合同管理、工程成本控制、工程造价与案例分析、</w:t>
      </w:r>
      <w:r>
        <w:rPr>
          <w:rFonts w:hint="eastAsia" w:ascii="宋体" w:hAnsi="宋体" w:eastAsia="宋体" w:cs="宋体"/>
          <w:b w:val="0"/>
          <w:bCs w:val="0"/>
          <w:sz w:val="24"/>
          <w:szCs w:val="24"/>
          <w:lang w:val="en-US" w:eastAsia="zh-CN"/>
        </w:rPr>
        <w:t>民用建筑工程造价、工业厂房与钢结构造价</w:t>
      </w:r>
    </w:p>
    <w:p w14:paraId="0FAF683F">
      <w:pPr>
        <w:keepNext w:val="0"/>
        <w:keepLines w:val="0"/>
        <w:pageBreakBefore w:val="0"/>
        <w:widowControl w:val="0"/>
        <w:numPr>
          <w:ilvl w:val="0"/>
          <w:numId w:val="2"/>
        </w:numPr>
        <w:kinsoku/>
        <w:wordWrap/>
        <w:overflowPunct/>
        <w:topLinePunct w:val="0"/>
        <w:autoSpaceDE/>
        <w:autoSpaceDN/>
        <w:bidi w:val="0"/>
        <w:adjustRightInd/>
        <w:snapToGrid/>
        <w:spacing w:line="336" w:lineRule="auto"/>
        <w:ind w:right="0" w:rightChars="0" w:firstLine="562" w:firstLineChars="200"/>
        <w:jc w:val="both"/>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教学实施保障</w:t>
      </w:r>
    </w:p>
    <w:p w14:paraId="4368441C">
      <w:pPr>
        <w:pStyle w:val="2"/>
        <w:keepNext w:val="0"/>
        <w:keepLines w:val="0"/>
        <w:pageBreakBefore w:val="0"/>
        <w:kinsoku/>
        <w:wordWrap/>
        <w:overflowPunct/>
        <w:topLinePunct w:val="0"/>
        <w:autoSpaceDE/>
        <w:autoSpaceDN/>
        <w:bidi w:val="0"/>
        <w:adjustRightInd/>
        <w:snapToGrid/>
        <w:spacing w:before="0" w:beforeAutospacing="0" w:after="0" w:afterAutospacing="0" w:line="336" w:lineRule="auto"/>
        <w:ind w:right="0" w:rightChars="0" w:firstLine="480" w:firstLineChars="200"/>
        <w:jc w:val="both"/>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学校占地共11.56万平方米，建有人工智能、软件开发、土木工程、智能制造、数字财经、艺术、教育等210个校内实验实训室和127个校外实习就业基地。馆藏纸质图书168.67万册，电子图书146.7万册；移动、联通、电信无线上网实行校园全覆盖。学校网络设备齐全，具有100-1000兆局域网条件，并与CHINANET传输网络连接，通过3310兆光纤接入带宽；具有磁盘容量500G的教学专用服务器10余台，实现在局域网上存储和共享教学信息。</w:t>
      </w:r>
    </w:p>
    <w:p w14:paraId="3B8BAB8B">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both"/>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学校拥有一支团结高效、作风严谨、开拓进取、年富力强的领导班子，拥有一批师德高尚，业务素质高，教学经验丰富的师资队伍。学校现有教职工1209人，其中享受国务院特殊津贴专家3人，江西省高等学校中青年学科带头人1人，省级教学名师、省级中青年骨干教师、省级金牌青年教师等5人。拥有3个省级高水平本科教学团队，专任教师硕博占比83.35%。</w:t>
      </w:r>
    </w:p>
    <w:p w14:paraId="51C5193D">
      <w:pPr>
        <w:keepNext w:val="0"/>
        <w:keepLines w:val="0"/>
        <w:pageBreakBefore w:val="0"/>
        <w:widowControl w:val="0"/>
        <w:kinsoku/>
        <w:wordWrap/>
        <w:overflowPunct/>
        <w:topLinePunct w:val="0"/>
        <w:autoSpaceDE/>
        <w:autoSpaceDN/>
        <w:bidi w:val="0"/>
        <w:adjustRightInd/>
        <w:snapToGrid/>
        <w:spacing w:line="336" w:lineRule="auto"/>
        <w:ind w:right="0" w:rightChars="0" w:firstLine="562" w:firstLineChars="200"/>
        <w:jc w:val="both"/>
        <w:textAlignment w:val="auto"/>
        <w:outlineLvl w:val="9"/>
        <w:rPr>
          <w:rFonts w:hint="eastAsia" w:ascii="黑体" w:hAnsi="黑体" w:eastAsia="黑体" w:cs="黑体"/>
          <w:b/>
          <w:bCs/>
          <w:sz w:val="28"/>
          <w:szCs w:val="28"/>
          <w:lang w:eastAsia="zh-CN"/>
        </w:rPr>
      </w:pPr>
      <w:r>
        <w:rPr>
          <w:rFonts w:hint="eastAsia" w:ascii="黑体" w:hAnsi="黑体" w:eastAsia="黑体" w:cs="黑体"/>
          <w:b/>
          <w:bCs w:val="0"/>
          <w:sz w:val="28"/>
          <w:szCs w:val="28"/>
          <w:lang w:eastAsia="zh-CN"/>
        </w:rPr>
        <w:t>七</w:t>
      </w:r>
      <w:r>
        <w:rPr>
          <w:rFonts w:hint="eastAsia" w:ascii="黑体" w:hAnsi="黑体" w:eastAsia="黑体" w:cs="黑体"/>
          <w:b/>
          <w:bCs/>
          <w:sz w:val="28"/>
          <w:szCs w:val="28"/>
          <w:lang w:eastAsia="zh-CN"/>
        </w:rPr>
        <w:t>、毕业及学位要求</w:t>
      </w:r>
    </w:p>
    <w:p w14:paraId="5C546553">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1、毕业证和学位证颁发。</w:t>
      </w:r>
      <w:r>
        <w:rPr>
          <w:rFonts w:hint="eastAsia" w:asciiTheme="minorEastAsia" w:hAnsiTheme="minorEastAsia" w:eastAsiaTheme="minorEastAsia" w:cstheme="minorEastAsia"/>
          <w:sz w:val="24"/>
          <w:szCs w:val="24"/>
        </w:rPr>
        <w:t>学生在</w:t>
      </w:r>
      <w:r>
        <w:rPr>
          <w:rFonts w:hint="eastAsia" w:asciiTheme="minorEastAsia" w:hAnsiTheme="minorEastAsia" w:cstheme="minorEastAsia"/>
          <w:sz w:val="24"/>
          <w:szCs w:val="24"/>
          <w:lang w:eastAsia="zh-CN"/>
        </w:rPr>
        <w:t>学制之</w:t>
      </w:r>
      <w:r>
        <w:rPr>
          <w:rFonts w:hint="eastAsia" w:asciiTheme="minorEastAsia" w:hAnsiTheme="minorEastAsia" w:eastAsiaTheme="minorEastAsia" w:cstheme="minorEastAsia"/>
          <w:sz w:val="24"/>
          <w:szCs w:val="24"/>
        </w:rPr>
        <w:t>内，修完本专业教育教学计划规定内容，德智体达到毕业要求，准予毕业，发给毕业证书；其中符合学士学位条件的学生，授予学士学位。</w:t>
      </w:r>
    </w:p>
    <w:p w14:paraId="3479136F">
      <w:pPr>
        <w:keepNext w:val="0"/>
        <w:keepLines w:val="0"/>
        <w:pageBreakBefore w:val="0"/>
        <w:widowControl w:val="0"/>
        <w:kinsoku/>
        <w:wordWrap/>
        <w:overflowPunct/>
        <w:topLinePunct w:val="0"/>
        <w:autoSpaceDE/>
        <w:autoSpaceDN/>
        <w:bidi w:val="0"/>
        <w:adjustRightInd/>
        <w:snapToGrid/>
        <w:spacing w:line="336" w:lineRule="auto"/>
        <w:ind w:right="0" w:rightChars="0" w:firstLine="48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2、实践课安排在第五学期完成，实践单位自行安排。</w:t>
      </w:r>
    </w:p>
    <w:p w14:paraId="689C0900">
      <w:pPr>
        <w:keepNext w:val="0"/>
        <w:keepLines w:val="0"/>
        <w:pageBreakBefore w:val="0"/>
        <w:widowControl w:val="0"/>
        <w:kinsoku/>
        <w:wordWrap/>
        <w:overflowPunct/>
        <w:topLinePunct w:val="0"/>
        <w:autoSpaceDE/>
        <w:autoSpaceDN/>
        <w:bidi w:val="0"/>
        <w:adjustRightInd/>
        <w:snapToGrid/>
        <w:spacing w:line="336" w:lineRule="auto"/>
        <w:ind w:right="0" w:rightChars="0" w:firstLine="48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cstheme="minorEastAsia"/>
          <w:sz w:val="24"/>
          <w:szCs w:val="24"/>
          <w:lang w:val="en-US" w:eastAsia="zh-CN"/>
        </w:rPr>
        <w:t>3、毕业考试以毕业论文的形式进行，要求内容必须与本专业相关，成绩达到优秀才可授予学位。</w:t>
      </w:r>
    </w:p>
    <w:p w14:paraId="37B009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2" w:firstLineChars="200"/>
        <w:jc w:val="both"/>
        <w:textAlignment w:val="auto"/>
        <w:outlineLvl w:val="9"/>
        <w:rPr>
          <w:rFonts w:hint="eastAsia" w:ascii="黑体" w:hAnsi="黑体" w:eastAsia="黑体" w:cs="黑体"/>
          <w:b/>
          <w:bCs w:val="0"/>
          <w:sz w:val="28"/>
          <w:szCs w:val="28"/>
        </w:rPr>
      </w:pPr>
      <w:r>
        <w:rPr>
          <w:rFonts w:hint="eastAsia" w:ascii="黑体" w:hAnsi="黑体" w:eastAsia="黑体" w:cs="黑体"/>
          <w:b/>
          <w:bCs w:val="0"/>
          <w:sz w:val="28"/>
          <w:szCs w:val="28"/>
          <w:lang w:eastAsia="zh-CN"/>
        </w:rPr>
        <w:t>八、工程造价专升本</w:t>
      </w:r>
      <w:r>
        <w:rPr>
          <w:rFonts w:hint="eastAsia" w:ascii="黑体" w:hAnsi="黑体" w:eastAsia="黑体" w:cs="黑体"/>
          <w:b/>
          <w:bCs w:val="0"/>
          <w:sz w:val="28"/>
          <w:szCs w:val="28"/>
        </w:rPr>
        <w:t>教学进程表</w:t>
      </w:r>
    </w:p>
    <w:p w14:paraId="52F98CC8">
      <w:pPr>
        <w:sectPr>
          <w:pgSz w:w="11906" w:h="16838"/>
          <w:pgMar w:top="1440" w:right="1800" w:bottom="1440" w:left="1800" w:header="851" w:footer="992" w:gutter="0"/>
          <w:cols w:space="425" w:num="1"/>
          <w:docGrid w:type="lines" w:linePitch="312" w:charSpace="0"/>
        </w:sectPr>
      </w:pPr>
    </w:p>
    <w:tbl>
      <w:tblPr>
        <w:tblStyle w:val="5"/>
        <w:tblW w:w="144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825"/>
        <w:gridCol w:w="1215"/>
        <w:gridCol w:w="3532"/>
        <w:gridCol w:w="849"/>
        <w:gridCol w:w="1084"/>
        <w:gridCol w:w="533"/>
        <w:gridCol w:w="648"/>
        <w:gridCol w:w="703"/>
        <w:gridCol w:w="374"/>
        <w:gridCol w:w="374"/>
        <w:gridCol w:w="374"/>
        <w:gridCol w:w="374"/>
        <w:gridCol w:w="375"/>
        <w:gridCol w:w="1360"/>
        <w:gridCol w:w="549"/>
        <w:gridCol w:w="713"/>
      </w:tblGrid>
      <w:tr w14:paraId="5481C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50" w:type="dxa"/>
            <w:vMerge w:val="restart"/>
            <w:tcBorders>
              <w:bottom w:val="nil"/>
            </w:tcBorders>
            <w:vAlign w:val="top"/>
          </w:tcPr>
          <w:p w14:paraId="0FE9A649">
            <w:pPr>
              <w:spacing w:before="276" w:line="218" w:lineRule="auto"/>
              <w:jc w:val="center"/>
              <w:rPr>
                <w:rFonts w:ascii="黑体" w:hAnsi="黑体" w:eastAsia="黑体" w:cs="黑体"/>
                <w:sz w:val="24"/>
                <w:szCs w:val="24"/>
              </w:rPr>
            </w:pPr>
            <w:r>
              <w:rPr>
                <w:rFonts w:ascii="黑体" w:hAnsi="黑体" w:eastAsia="黑体" w:cs="黑体"/>
                <w:spacing w:val="-2"/>
                <w:sz w:val="24"/>
                <w:szCs w:val="24"/>
              </w:rPr>
              <w:t>课程类别</w:t>
            </w:r>
          </w:p>
        </w:tc>
        <w:tc>
          <w:tcPr>
            <w:tcW w:w="825" w:type="dxa"/>
            <w:vMerge w:val="restart"/>
            <w:tcBorders>
              <w:bottom w:val="nil"/>
            </w:tcBorders>
            <w:vAlign w:val="top"/>
          </w:tcPr>
          <w:p w14:paraId="344ABEA3">
            <w:pPr>
              <w:spacing w:before="276" w:line="220" w:lineRule="auto"/>
              <w:ind w:left="266"/>
              <w:jc w:val="center"/>
              <w:rPr>
                <w:rFonts w:ascii="黑体" w:hAnsi="黑体" w:eastAsia="黑体" w:cs="黑体"/>
                <w:sz w:val="24"/>
                <w:szCs w:val="24"/>
              </w:rPr>
            </w:pPr>
            <w:r>
              <w:rPr>
                <w:rFonts w:ascii="黑体" w:hAnsi="黑体" w:eastAsia="黑体" w:cs="黑体"/>
                <w:spacing w:val="-3"/>
                <w:sz w:val="24"/>
                <w:szCs w:val="24"/>
              </w:rPr>
              <w:t>序号</w:t>
            </w:r>
          </w:p>
        </w:tc>
        <w:tc>
          <w:tcPr>
            <w:tcW w:w="1215" w:type="dxa"/>
            <w:vMerge w:val="restart"/>
            <w:tcBorders>
              <w:bottom w:val="nil"/>
            </w:tcBorders>
            <w:vAlign w:val="top"/>
          </w:tcPr>
          <w:p w14:paraId="58C98641">
            <w:pPr>
              <w:spacing w:before="276" w:line="218" w:lineRule="auto"/>
              <w:ind w:left="53"/>
              <w:jc w:val="center"/>
              <w:rPr>
                <w:rFonts w:ascii="黑体" w:hAnsi="黑体" w:eastAsia="黑体" w:cs="黑体"/>
                <w:sz w:val="24"/>
                <w:szCs w:val="24"/>
              </w:rPr>
            </w:pPr>
            <w:r>
              <w:rPr>
                <w:rFonts w:ascii="黑体" w:hAnsi="黑体" w:eastAsia="黑体" w:cs="黑体"/>
                <w:spacing w:val="-2"/>
                <w:sz w:val="24"/>
                <w:szCs w:val="24"/>
              </w:rPr>
              <w:t>课程代码</w:t>
            </w:r>
          </w:p>
        </w:tc>
        <w:tc>
          <w:tcPr>
            <w:tcW w:w="3532" w:type="dxa"/>
            <w:vMerge w:val="restart"/>
            <w:tcBorders>
              <w:bottom w:val="nil"/>
            </w:tcBorders>
            <w:vAlign w:val="top"/>
          </w:tcPr>
          <w:p w14:paraId="487C7F3C">
            <w:pPr>
              <w:spacing w:before="276" w:line="218" w:lineRule="auto"/>
              <w:jc w:val="center"/>
              <w:rPr>
                <w:rFonts w:ascii="黑体" w:hAnsi="黑体" w:eastAsia="黑体" w:cs="黑体"/>
                <w:sz w:val="24"/>
                <w:szCs w:val="24"/>
              </w:rPr>
            </w:pPr>
            <w:r>
              <w:rPr>
                <w:rFonts w:ascii="黑体" w:hAnsi="黑体" w:eastAsia="黑体" w:cs="黑体"/>
                <w:spacing w:val="-2"/>
                <w:sz w:val="24"/>
                <w:szCs w:val="24"/>
              </w:rPr>
              <w:t>课程名称</w:t>
            </w:r>
          </w:p>
        </w:tc>
        <w:tc>
          <w:tcPr>
            <w:tcW w:w="849" w:type="dxa"/>
            <w:vMerge w:val="restart"/>
            <w:tcBorders>
              <w:bottom w:val="nil"/>
            </w:tcBorders>
            <w:vAlign w:val="top"/>
          </w:tcPr>
          <w:p w14:paraId="2D6D27E7">
            <w:pPr>
              <w:spacing w:before="276" w:line="218" w:lineRule="auto"/>
              <w:ind w:left="197"/>
              <w:rPr>
                <w:rFonts w:ascii="黑体" w:hAnsi="黑体" w:eastAsia="黑体" w:cs="黑体"/>
                <w:sz w:val="24"/>
                <w:szCs w:val="24"/>
              </w:rPr>
            </w:pPr>
            <w:r>
              <w:rPr>
                <w:rFonts w:ascii="黑体" w:hAnsi="黑体" w:eastAsia="黑体" w:cs="黑体"/>
                <w:spacing w:val="-5"/>
                <w:sz w:val="24"/>
                <w:szCs w:val="24"/>
              </w:rPr>
              <w:t>学分</w:t>
            </w:r>
          </w:p>
        </w:tc>
        <w:tc>
          <w:tcPr>
            <w:tcW w:w="1084" w:type="dxa"/>
            <w:vMerge w:val="restart"/>
            <w:tcBorders>
              <w:bottom w:val="nil"/>
            </w:tcBorders>
            <w:vAlign w:val="top"/>
          </w:tcPr>
          <w:p w14:paraId="2DF4FF5D">
            <w:pPr>
              <w:spacing w:before="276" w:line="218" w:lineRule="auto"/>
              <w:ind w:left="191"/>
              <w:rPr>
                <w:rFonts w:ascii="黑体" w:hAnsi="黑体" w:eastAsia="黑体" w:cs="黑体"/>
                <w:sz w:val="24"/>
                <w:szCs w:val="24"/>
              </w:rPr>
            </w:pPr>
            <w:r>
              <w:rPr>
                <w:rFonts w:ascii="黑体" w:hAnsi="黑体" w:eastAsia="黑体" w:cs="黑体"/>
                <w:spacing w:val="-4"/>
                <w:sz w:val="24"/>
                <w:szCs w:val="24"/>
              </w:rPr>
              <w:t>总学时</w:t>
            </w:r>
          </w:p>
        </w:tc>
        <w:tc>
          <w:tcPr>
            <w:tcW w:w="3755" w:type="dxa"/>
            <w:gridSpan w:val="8"/>
            <w:vAlign w:val="top"/>
          </w:tcPr>
          <w:p w14:paraId="686DE2FA">
            <w:pPr>
              <w:spacing w:before="7" w:line="193" w:lineRule="auto"/>
              <w:ind w:left="1045"/>
              <w:rPr>
                <w:rFonts w:ascii="黑体" w:hAnsi="黑体" w:eastAsia="黑体" w:cs="黑体"/>
                <w:sz w:val="24"/>
                <w:szCs w:val="24"/>
              </w:rPr>
            </w:pPr>
            <w:r>
              <w:rPr>
                <w:rFonts w:ascii="黑体" w:hAnsi="黑体" w:eastAsia="黑体" w:cs="黑体"/>
                <w:spacing w:val="-2"/>
                <w:sz w:val="24"/>
                <w:szCs w:val="24"/>
              </w:rPr>
              <w:t>各学期学时分配</w:t>
            </w:r>
          </w:p>
        </w:tc>
        <w:tc>
          <w:tcPr>
            <w:tcW w:w="2622" w:type="dxa"/>
            <w:gridSpan w:val="3"/>
            <w:vAlign w:val="top"/>
          </w:tcPr>
          <w:p w14:paraId="128C630A">
            <w:pPr>
              <w:spacing w:before="7" w:line="193" w:lineRule="auto"/>
              <w:ind w:left="837"/>
              <w:rPr>
                <w:rFonts w:ascii="黑体" w:hAnsi="黑体" w:eastAsia="黑体" w:cs="黑体"/>
                <w:sz w:val="24"/>
                <w:szCs w:val="24"/>
              </w:rPr>
            </w:pPr>
            <w:r>
              <w:rPr>
                <w:rFonts w:ascii="黑体" w:hAnsi="黑体" w:eastAsia="黑体" w:cs="黑体"/>
                <w:spacing w:val="-2"/>
                <w:sz w:val="24"/>
                <w:szCs w:val="24"/>
              </w:rPr>
              <w:t>考核方式</w:t>
            </w:r>
          </w:p>
        </w:tc>
      </w:tr>
      <w:tr w14:paraId="77F58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nil"/>
              <w:bottom w:val="nil"/>
            </w:tcBorders>
            <w:vAlign w:val="top"/>
          </w:tcPr>
          <w:p w14:paraId="26C5F7BF">
            <w:pPr>
              <w:pStyle w:val="6"/>
              <w:jc w:val="center"/>
            </w:pPr>
          </w:p>
        </w:tc>
        <w:tc>
          <w:tcPr>
            <w:tcW w:w="825" w:type="dxa"/>
            <w:vMerge w:val="continue"/>
            <w:tcBorders>
              <w:top w:val="nil"/>
              <w:bottom w:val="nil"/>
            </w:tcBorders>
            <w:vAlign w:val="top"/>
          </w:tcPr>
          <w:p w14:paraId="59E3F7BE">
            <w:pPr>
              <w:pStyle w:val="6"/>
            </w:pPr>
          </w:p>
        </w:tc>
        <w:tc>
          <w:tcPr>
            <w:tcW w:w="1215" w:type="dxa"/>
            <w:vMerge w:val="continue"/>
            <w:tcBorders>
              <w:top w:val="nil"/>
              <w:bottom w:val="nil"/>
            </w:tcBorders>
            <w:vAlign w:val="top"/>
          </w:tcPr>
          <w:p w14:paraId="18AF3DAA">
            <w:pPr>
              <w:pStyle w:val="6"/>
            </w:pPr>
          </w:p>
        </w:tc>
        <w:tc>
          <w:tcPr>
            <w:tcW w:w="3532" w:type="dxa"/>
            <w:vMerge w:val="continue"/>
            <w:tcBorders>
              <w:top w:val="nil"/>
              <w:bottom w:val="nil"/>
            </w:tcBorders>
            <w:vAlign w:val="top"/>
          </w:tcPr>
          <w:p w14:paraId="4A17668C">
            <w:pPr>
              <w:pStyle w:val="6"/>
            </w:pPr>
          </w:p>
        </w:tc>
        <w:tc>
          <w:tcPr>
            <w:tcW w:w="849" w:type="dxa"/>
            <w:vMerge w:val="continue"/>
            <w:tcBorders>
              <w:top w:val="nil"/>
              <w:bottom w:val="nil"/>
            </w:tcBorders>
            <w:vAlign w:val="top"/>
          </w:tcPr>
          <w:p w14:paraId="7D28D385">
            <w:pPr>
              <w:pStyle w:val="6"/>
            </w:pPr>
          </w:p>
        </w:tc>
        <w:tc>
          <w:tcPr>
            <w:tcW w:w="1084" w:type="dxa"/>
            <w:vMerge w:val="continue"/>
            <w:tcBorders>
              <w:top w:val="nil"/>
              <w:bottom w:val="nil"/>
            </w:tcBorders>
            <w:vAlign w:val="top"/>
          </w:tcPr>
          <w:p w14:paraId="7FAA7228">
            <w:pPr>
              <w:pStyle w:val="6"/>
            </w:pPr>
          </w:p>
        </w:tc>
        <w:tc>
          <w:tcPr>
            <w:tcW w:w="533" w:type="dxa"/>
            <w:vMerge w:val="restart"/>
            <w:tcBorders>
              <w:bottom w:val="nil"/>
            </w:tcBorders>
            <w:vAlign w:val="top"/>
          </w:tcPr>
          <w:p w14:paraId="5B542A9E">
            <w:pPr>
              <w:spacing w:before="9" w:line="198" w:lineRule="auto"/>
              <w:ind w:left="31" w:right="23"/>
              <w:rPr>
                <w:rFonts w:ascii="黑体" w:hAnsi="黑体" w:eastAsia="黑体" w:cs="黑体"/>
                <w:sz w:val="24"/>
                <w:szCs w:val="24"/>
              </w:rPr>
            </w:pPr>
            <w:r>
              <w:rPr>
                <w:rFonts w:ascii="黑体" w:hAnsi="黑体" w:eastAsia="黑体" w:cs="黑体"/>
                <w:spacing w:val="-4"/>
                <w:sz w:val="24"/>
                <w:szCs w:val="24"/>
              </w:rPr>
              <w:t>线上</w:t>
            </w:r>
            <w:r>
              <w:rPr>
                <w:rFonts w:ascii="黑体" w:hAnsi="黑体" w:eastAsia="黑体" w:cs="黑体"/>
                <w:sz w:val="24"/>
                <w:szCs w:val="24"/>
              </w:rPr>
              <w:t xml:space="preserve"> </w:t>
            </w:r>
            <w:r>
              <w:rPr>
                <w:rFonts w:ascii="黑体" w:hAnsi="黑体" w:eastAsia="黑体" w:cs="黑体"/>
                <w:spacing w:val="-4"/>
                <w:sz w:val="24"/>
                <w:szCs w:val="24"/>
              </w:rPr>
              <w:t>教学</w:t>
            </w:r>
          </w:p>
        </w:tc>
        <w:tc>
          <w:tcPr>
            <w:tcW w:w="648" w:type="dxa"/>
            <w:vMerge w:val="restart"/>
            <w:tcBorders>
              <w:bottom w:val="nil"/>
            </w:tcBorders>
            <w:vAlign w:val="top"/>
          </w:tcPr>
          <w:p w14:paraId="7AE38903">
            <w:pPr>
              <w:spacing w:before="9" w:line="198" w:lineRule="auto"/>
              <w:ind w:left="87" w:right="83"/>
              <w:rPr>
                <w:rFonts w:ascii="黑体" w:hAnsi="黑体" w:eastAsia="黑体" w:cs="黑体"/>
                <w:sz w:val="24"/>
                <w:szCs w:val="24"/>
              </w:rPr>
            </w:pPr>
            <w:r>
              <w:rPr>
                <w:rFonts w:ascii="黑体" w:hAnsi="黑体" w:eastAsia="黑体" w:cs="黑体"/>
                <w:spacing w:val="-4"/>
                <w:sz w:val="24"/>
                <w:szCs w:val="24"/>
              </w:rPr>
              <w:t>线下</w:t>
            </w:r>
            <w:r>
              <w:rPr>
                <w:rFonts w:ascii="黑体" w:hAnsi="黑体" w:eastAsia="黑体" w:cs="黑体"/>
                <w:sz w:val="24"/>
                <w:szCs w:val="24"/>
              </w:rPr>
              <w:t xml:space="preserve"> </w:t>
            </w:r>
            <w:r>
              <w:rPr>
                <w:rFonts w:ascii="黑体" w:hAnsi="黑体" w:eastAsia="黑体" w:cs="黑体"/>
                <w:spacing w:val="-4"/>
                <w:sz w:val="24"/>
                <w:szCs w:val="24"/>
              </w:rPr>
              <w:t>教学</w:t>
            </w:r>
          </w:p>
        </w:tc>
        <w:tc>
          <w:tcPr>
            <w:tcW w:w="703" w:type="dxa"/>
            <w:vMerge w:val="restart"/>
            <w:tcBorders>
              <w:bottom w:val="nil"/>
            </w:tcBorders>
            <w:vAlign w:val="top"/>
          </w:tcPr>
          <w:p w14:paraId="710C26E5">
            <w:pPr>
              <w:spacing w:before="9" w:line="198" w:lineRule="auto"/>
              <w:ind w:left="124" w:right="109"/>
              <w:rPr>
                <w:rFonts w:ascii="黑体" w:hAnsi="黑体" w:eastAsia="黑体" w:cs="黑体"/>
                <w:sz w:val="24"/>
                <w:szCs w:val="24"/>
              </w:rPr>
            </w:pPr>
            <w:r>
              <w:rPr>
                <w:rFonts w:ascii="黑体" w:hAnsi="黑体" w:eastAsia="黑体" w:cs="黑体"/>
                <w:spacing w:val="-8"/>
                <w:sz w:val="24"/>
                <w:szCs w:val="24"/>
              </w:rPr>
              <w:t>实验</w:t>
            </w:r>
            <w:r>
              <w:rPr>
                <w:rFonts w:ascii="黑体" w:hAnsi="黑体" w:eastAsia="黑体" w:cs="黑体"/>
                <w:sz w:val="24"/>
                <w:szCs w:val="24"/>
              </w:rPr>
              <w:t xml:space="preserve"> </w:t>
            </w:r>
            <w:r>
              <w:rPr>
                <w:rFonts w:ascii="黑体" w:hAnsi="黑体" w:eastAsia="黑体" w:cs="黑体"/>
                <w:spacing w:val="-8"/>
                <w:sz w:val="24"/>
                <w:szCs w:val="24"/>
              </w:rPr>
              <w:t>实训</w:t>
            </w:r>
          </w:p>
        </w:tc>
        <w:tc>
          <w:tcPr>
            <w:tcW w:w="374" w:type="dxa"/>
            <w:vMerge w:val="restart"/>
            <w:tcBorders>
              <w:bottom w:val="nil"/>
            </w:tcBorders>
            <w:vAlign w:val="top"/>
          </w:tcPr>
          <w:p w14:paraId="69D8B96F">
            <w:pPr>
              <w:spacing w:before="243" w:line="172" w:lineRule="exact"/>
              <w:ind w:left="78"/>
              <w:rPr>
                <w:rFonts w:ascii="黑体" w:hAnsi="黑体" w:eastAsia="黑体" w:cs="黑体"/>
                <w:sz w:val="24"/>
                <w:szCs w:val="24"/>
              </w:rPr>
            </w:pPr>
            <w:r>
              <w:rPr>
                <w:rFonts w:ascii="黑体" w:hAnsi="黑体" w:eastAsia="黑体" w:cs="黑体"/>
                <w:position w:val="-4"/>
                <w:sz w:val="24"/>
                <w:szCs w:val="24"/>
              </w:rPr>
              <w:t>一</w:t>
            </w:r>
          </w:p>
        </w:tc>
        <w:tc>
          <w:tcPr>
            <w:tcW w:w="374" w:type="dxa"/>
            <w:vMerge w:val="restart"/>
            <w:tcBorders>
              <w:bottom w:val="nil"/>
            </w:tcBorders>
            <w:vAlign w:val="top"/>
          </w:tcPr>
          <w:p w14:paraId="76768ACE">
            <w:pPr>
              <w:spacing w:before="185" w:line="177" w:lineRule="auto"/>
              <w:ind w:left="78"/>
              <w:rPr>
                <w:rFonts w:ascii="黑体" w:hAnsi="黑体" w:eastAsia="黑体" w:cs="黑体"/>
                <w:sz w:val="24"/>
                <w:szCs w:val="24"/>
              </w:rPr>
            </w:pPr>
            <w:r>
              <w:rPr>
                <w:rFonts w:ascii="黑体" w:hAnsi="黑体" w:eastAsia="黑体" w:cs="黑体"/>
                <w:sz w:val="24"/>
                <w:szCs w:val="24"/>
              </w:rPr>
              <w:t>二</w:t>
            </w:r>
          </w:p>
        </w:tc>
        <w:tc>
          <w:tcPr>
            <w:tcW w:w="374" w:type="dxa"/>
            <w:vMerge w:val="restart"/>
            <w:tcBorders>
              <w:bottom w:val="nil"/>
            </w:tcBorders>
            <w:vAlign w:val="top"/>
          </w:tcPr>
          <w:p w14:paraId="0EF2A14D">
            <w:pPr>
              <w:spacing w:before="139" w:line="233" w:lineRule="auto"/>
              <w:ind w:left="80"/>
              <w:rPr>
                <w:rFonts w:ascii="黑体" w:hAnsi="黑体" w:eastAsia="黑体" w:cs="黑体"/>
                <w:sz w:val="24"/>
                <w:szCs w:val="24"/>
              </w:rPr>
            </w:pPr>
            <w:r>
              <w:rPr>
                <w:rFonts w:ascii="黑体" w:hAnsi="黑体" w:eastAsia="黑体" w:cs="黑体"/>
                <w:sz w:val="24"/>
                <w:szCs w:val="24"/>
              </w:rPr>
              <w:t>三</w:t>
            </w:r>
          </w:p>
        </w:tc>
        <w:tc>
          <w:tcPr>
            <w:tcW w:w="374" w:type="dxa"/>
            <w:vMerge w:val="restart"/>
            <w:tcBorders>
              <w:bottom w:val="nil"/>
            </w:tcBorders>
            <w:vAlign w:val="top"/>
          </w:tcPr>
          <w:p w14:paraId="6C33C852">
            <w:pPr>
              <w:spacing w:before="139" w:line="224" w:lineRule="auto"/>
              <w:ind w:left="90"/>
              <w:rPr>
                <w:rFonts w:ascii="黑体" w:hAnsi="黑体" w:eastAsia="黑体" w:cs="黑体"/>
                <w:sz w:val="24"/>
                <w:szCs w:val="24"/>
              </w:rPr>
            </w:pPr>
            <w:r>
              <w:rPr>
                <w:rFonts w:ascii="黑体" w:hAnsi="黑体" w:eastAsia="黑体" w:cs="黑体"/>
                <w:sz w:val="24"/>
                <w:szCs w:val="24"/>
              </w:rPr>
              <w:t>四</w:t>
            </w:r>
          </w:p>
        </w:tc>
        <w:tc>
          <w:tcPr>
            <w:tcW w:w="375" w:type="dxa"/>
            <w:vMerge w:val="restart"/>
            <w:tcBorders>
              <w:bottom w:val="nil"/>
            </w:tcBorders>
            <w:vAlign w:val="top"/>
          </w:tcPr>
          <w:p w14:paraId="0D0C395C">
            <w:pPr>
              <w:spacing w:before="139" w:line="232" w:lineRule="auto"/>
              <w:ind w:left="82"/>
              <w:rPr>
                <w:rFonts w:ascii="黑体" w:hAnsi="黑体" w:eastAsia="黑体" w:cs="黑体"/>
                <w:sz w:val="24"/>
                <w:szCs w:val="24"/>
              </w:rPr>
            </w:pPr>
            <w:r>
              <w:rPr>
                <w:rFonts w:ascii="黑体" w:hAnsi="黑体" w:eastAsia="黑体" w:cs="黑体"/>
                <w:sz w:val="24"/>
                <w:szCs w:val="24"/>
              </w:rPr>
              <w:t>五</w:t>
            </w:r>
          </w:p>
        </w:tc>
        <w:tc>
          <w:tcPr>
            <w:tcW w:w="1360" w:type="dxa"/>
            <w:vMerge w:val="restart"/>
            <w:tcBorders>
              <w:bottom w:val="nil"/>
            </w:tcBorders>
            <w:vAlign w:val="top"/>
          </w:tcPr>
          <w:p w14:paraId="2F1296DC">
            <w:pPr>
              <w:spacing w:before="139" w:line="219" w:lineRule="auto"/>
              <w:ind w:left="88"/>
              <w:rPr>
                <w:rFonts w:ascii="黑体" w:hAnsi="黑体" w:eastAsia="黑体" w:cs="黑体"/>
                <w:sz w:val="24"/>
                <w:szCs w:val="24"/>
              </w:rPr>
            </w:pPr>
            <w:r>
              <w:rPr>
                <w:rFonts w:ascii="黑体" w:hAnsi="黑体" w:eastAsia="黑体" w:cs="黑体"/>
                <w:spacing w:val="-2"/>
                <w:sz w:val="24"/>
                <w:szCs w:val="24"/>
              </w:rPr>
              <w:t>过程性考核</w:t>
            </w:r>
          </w:p>
        </w:tc>
        <w:tc>
          <w:tcPr>
            <w:tcW w:w="1262" w:type="dxa"/>
            <w:gridSpan w:val="2"/>
            <w:vAlign w:val="top"/>
          </w:tcPr>
          <w:p w14:paraId="5CE27A48">
            <w:pPr>
              <w:spacing w:before="2" w:line="195" w:lineRule="auto"/>
              <w:ind w:left="37"/>
              <w:rPr>
                <w:rFonts w:ascii="黑体" w:hAnsi="黑体" w:eastAsia="黑体" w:cs="黑体"/>
                <w:sz w:val="24"/>
                <w:szCs w:val="24"/>
              </w:rPr>
            </w:pPr>
            <w:r>
              <w:rPr>
                <w:rFonts w:ascii="黑体" w:hAnsi="黑体" w:eastAsia="黑体" w:cs="黑体"/>
                <w:spacing w:val="-2"/>
                <w:sz w:val="24"/>
                <w:szCs w:val="24"/>
              </w:rPr>
              <w:t>终结性考核</w:t>
            </w:r>
          </w:p>
        </w:tc>
      </w:tr>
      <w:tr w14:paraId="5222C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50" w:type="dxa"/>
            <w:vMerge w:val="continue"/>
            <w:tcBorders>
              <w:top w:val="nil"/>
            </w:tcBorders>
            <w:vAlign w:val="top"/>
          </w:tcPr>
          <w:p w14:paraId="70351B52">
            <w:pPr>
              <w:pStyle w:val="6"/>
              <w:jc w:val="center"/>
            </w:pPr>
          </w:p>
        </w:tc>
        <w:tc>
          <w:tcPr>
            <w:tcW w:w="825" w:type="dxa"/>
            <w:vMerge w:val="continue"/>
            <w:tcBorders>
              <w:top w:val="nil"/>
            </w:tcBorders>
            <w:vAlign w:val="top"/>
          </w:tcPr>
          <w:p w14:paraId="6721376F">
            <w:pPr>
              <w:pStyle w:val="6"/>
            </w:pPr>
          </w:p>
        </w:tc>
        <w:tc>
          <w:tcPr>
            <w:tcW w:w="1215" w:type="dxa"/>
            <w:vMerge w:val="continue"/>
            <w:tcBorders>
              <w:top w:val="nil"/>
            </w:tcBorders>
            <w:vAlign w:val="top"/>
          </w:tcPr>
          <w:p w14:paraId="1B42ABE6">
            <w:pPr>
              <w:pStyle w:val="6"/>
            </w:pPr>
          </w:p>
        </w:tc>
        <w:tc>
          <w:tcPr>
            <w:tcW w:w="3532" w:type="dxa"/>
            <w:vMerge w:val="continue"/>
            <w:tcBorders>
              <w:top w:val="nil"/>
            </w:tcBorders>
            <w:vAlign w:val="top"/>
          </w:tcPr>
          <w:p w14:paraId="3FABAECA">
            <w:pPr>
              <w:pStyle w:val="6"/>
            </w:pPr>
          </w:p>
        </w:tc>
        <w:tc>
          <w:tcPr>
            <w:tcW w:w="849" w:type="dxa"/>
            <w:vMerge w:val="continue"/>
            <w:tcBorders>
              <w:top w:val="nil"/>
            </w:tcBorders>
            <w:vAlign w:val="top"/>
          </w:tcPr>
          <w:p w14:paraId="700E8D4E">
            <w:pPr>
              <w:pStyle w:val="6"/>
            </w:pPr>
          </w:p>
        </w:tc>
        <w:tc>
          <w:tcPr>
            <w:tcW w:w="1084" w:type="dxa"/>
            <w:vMerge w:val="continue"/>
            <w:tcBorders>
              <w:top w:val="nil"/>
            </w:tcBorders>
            <w:vAlign w:val="top"/>
          </w:tcPr>
          <w:p w14:paraId="2269C52C">
            <w:pPr>
              <w:pStyle w:val="6"/>
            </w:pPr>
          </w:p>
        </w:tc>
        <w:tc>
          <w:tcPr>
            <w:tcW w:w="533" w:type="dxa"/>
            <w:vMerge w:val="continue"/>
            <w:tcBorders>
              <w:top w:val="nil"/>
            </w:tcBorders>
            <w:vAlign w:val="top"/>
          </w:tcPr>
          <w:p w14:paraId="2F8F7F72">
            <w:pPr>
              <w:pStyle w:val="6"/>
            </w:pPr>
          </w:p>
        </w:tc>
        <w:tc>
          <w:tcPr>
            <w:tcW w:w="648" w:type="dxa"/>
            <w:vMerge w:val="continue"/>
            <w:tcBorders>
              <w:top w:val="nil"/>
            </w:tcBorders>
            <w:vAlign w:val="top"/>
          </w:tcPr>
          <w:p w14:paraId="55C78309">
            <w:pPr>
              <w:pStyle w:val="6"/>
            </w:pPr>
          </w:p>
        </w:tc>
        <w:tc>
          <w:tcPr>
            <w:tcW w:w="703" w:type="dxa"/>
            <w:vMerge w:val="continue"/>
            <w:tcBorders>
              <w:top w:val="nil"/>
            </w:tcBorders>
            <w:vAlign w:val="top"/>
          </w:tcPr>
          <w:p w14:paraId="10672781">
            <w:pPr>
              <w:pStyle w:val="6"/>
            </w:pPr>
          </w:p>
        </w:tc>
        <w:tc>
          <w:tcPr>
            <w:tcW w:w="374" w:type="dxa"/>
            <w:vMerge w:val="continue"/>
            <w:tcBorders>
              <w:top w:val="nil"/>
            </w:tcBorders>
            <w:vAlign w:val="top"/>
          </w:tcPr>
          <w:p w14:paraId="08B3B056">
            <w:pPr>
              <w:pStyle w:val="6"/>
            </w:pPr>
          </w:p>
        </w:tc>
        <w:tc>
          <w:tcPr>
            <w:tcW w:w="374" w:type="dxa"/>
            <w:vMerge w:val="continue"/>
            <w:tcBorders>
              <w:top w:val="nil"/>
            </w:tcBorders>
            <w:vAlign w:val="top"/>
          </w:tcPr>
          <w:p w14:paraId="5625C19A">
            <w:pPr>
              <w:pStyle w:val="6"/>
            </w:pPr>
          </w:p>
        </w:tc>
        <w:tc>
          <w:tcPr>
            <w:tcW w:w="374" w:type="dxa"/>
            <w:vMerge w:val="continue"/>
            <w:tcBorders>
              <w:top w:val="nil"/>
            </w:tcBorders>
            <w:vAlign w:val="top"/>
          </w:tcPr>
          <w:p w14:paraId="0BC04F94">
            <w:pPr>
              <w:pStyle w:val="6"/>
            </w:pPr>
          </w:p>
        </w:tc>
        <w:tc>
          <w:tcPr>
            <w:tcW w:w="374" w:type="dxa"/>
            <w:vMerge w:val="continue"/>
            <w:tcBorders>
              <w:top w:val="nil"/>
            </w:tcBorders>
            <w:vAlign w:val="top"/>
          </w:tcPr>
          <w:p w14:paraId="4093F0EA">
            <w:pPr>
              <w:pStyle w:val="6"/>
            </w:pPr>
          </w:p>
        </w:tc>
        <w:tc>
          <w:tcPr>
            <w:tcW w:w="375" w:type="dxa"/>
            <w:vMerge w:val="continue"/>
            <w:tcBorders>
              <w:top w:val="nil"/>
            </w:tcBorders>
            <w:vAlign w:val="top"/>
          </w:tcPr>
          <w:p w14:paraId="32DD12BE">
            <w:pPr>
              <w:pStyle w:val="6"/>
            </w:pPr>
          </w:p>
        </w:tc>
        <w:tc>
          <w:tcPr>
            <w:tcW w:w="1360" w:type="dxa"/>
            <w:vMerge w:val="continue"/>
            <w:tcBorders>
              <w:top w:val="nil"/>
            </w:tcBorders>
            <w:vAlign w:val="top"/>
          </w:tcPr>
          <w:p w14:paraId="684DDFFE">
            <w:pPr>
              <w:pStyle w:val="6"/>
            </w:pPr>
          </w:p>
        </w:tc>
        <w:tc>
          <w:tcPr>
            <w:tcW w:w="549" w:type="dxa"/>
            <w:vAlign w:val="top"/>
          </w:tcPr>
          <w:p w14:paraId="2F9B4FBC">
            <w:pPr>
              <w:spacing w:before="3" w:line="192" w:lineRule="auto"/>
              <w:ind w:left="54"/>
              <w:rPr>
                <w:rFonts w:ascii="黑体" w:hAnsi="黑体" w:eastAsia="黑体" w:cs="黑体"/>
                <w:sz w:val="24"/>
                <w:szCs w:val="24"/>
              </w:rPr>
            </w:pPr>
            <w:r>
              <w:rPr>
                <w:rFonts w:ascii="黑体" w:hAnsi="黑体" w:eastAsia="黑体" w:cs="黑体"/>
                <w:spacing w:val="-6"/>
                <w:sz w:val="24"/>
                <w:szCs w:val="24"/>
              </w:rPr>
              <w:t>闭卷</w:t>
            </w:r>
          </w:p>
        </w:tc>
        <w:tc>
          <w:tcPr>
            <w:tcW w:w="713" w:type="dxa"/>
            <w:vAlign w:val="top"/>
          </w:tcPr>
          <w:p w14:paraId="5BB4F70E">
            <w:pPr>
              <w:spacing w:before="3" w:line="192" w:lineRule="auto"/>
              <w:ind w:left="129"/>
              <w:rPr>
                <w:rFonts w:ascii="黑体" w:hAnsi="黑体" w:eastAsia="黑体" w:cs="黑体"/>
                <w:sz w:val="24"/>
                <w:szCs w:val="24"/>
              </w:rPr>
            </w:pPr>
            <w:r>
              <w:rPr>
                <w:rFonts w:ascii="黑体" w:hAnsi="黑体" w:eastAsia="黑体" w:cs="黑体"/>
                <w:spacing w:val="-4"/>
                <w:sz w:val="24"/>
                <w:szCs w:val="24"/>
              </w:rPr>
              <w:t>开卷</w:t>
            </w:r>
          </w:p>
        </w:tc>
      </w:tr>
      <w:tr w14:paraId="2B28B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restart"/>
            <w:tcBorders>
              <w:bottom w:val="nil"/>
            </w:tcBorders>
            <w:vAlign w:val="top"/>
          </w:tcPr>
          <w:p w14:paraId="74FC25AB">
            <w:pPr>
              <w:pStyle w:val="6"/>
              <w:spacing w:line="330" w:lineRule="auto"/>
              <w:jc w:val="center"/>
            </w:pPr>
          </w:p>
          <w:p w14:paraId="20CD9A94">
            <w:pPr>
              <w:spacing w:before="78" w:line="217" w:lineRule="auto"/>
              <w:jc w:val="center"/>
              <w:rPr>
                <w:rFonts w:ascii="仿宋" w:hAnsi="仿宋" w:eastAsia="仿宋" w:cs="仿宋"/>
                <w:sz w:val="24"/>
                <w:szCs w:val="24"/>
              </w:rPr>
            </w:pPr>
            <w:r>
              <w:rPr>
                <w:rFonts w:hint="eastAsia" w:ascii="宋体" w:hAnsi="宋体" w:eastAsia="宋体" w:cs="宋体"/>
                <w:kern w:val="0"/>
                <w:sz w:val="21"/>
                <w:szCs w:val="21"/>
                <w:lang w:val="en-US" w:eastAsia="zh-CN"/>
              </w:rPr>
              <w:t>公共基础课</w:t>
            </w:r>
          </w:p>
        </w:tc>
        <w:tc>
          <w:tcPr>
            <w:tcW w:w="825" w:type="dxa"/>
            <w:vAlign w:val="center"/>
          </w:tcPr>
          <w:p w14:paraId="338A00F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01</w:t>
            </w:r>
          </w:p>
        </w:tc>
        <w:tc>
          <w:tcPr>
            <w:tcW w:w="1215" w:type="dxa"/>
            <w:vAlign w:val="center"/>
          </w:tcPr>
          <w:p w14:paraId="3B2DFE0B">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12010501</w:t>
            </w:r>
          </w:p>
        </w:tc>
        <w:tc>
          <w:tcPr>
            <w:tcW w:w="3532" w:type="dxa"/>
            <w:vAlign w:val="center"/>
          </w:tcPr>
          <w:p w14:paraId="41BE866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毛泽东思想和中国特色社会主义理论体系概论</w:t>
            </w:r>
          </w:p>
        </w:tc>
        <w:tc>
          <w:tcPr>
            <w:tcW w:w="849" w:type="dxa"/>
            <w:vAlign w:val="center"/>
          </w:tcPr>
          <w:p w14:paraId="60360BC1">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4</w:t>
            </w:r>
          </w:p>
        </w:tc>
        <w:tc>
          <w:tcPr>
            <w:tcW w:w="1084" w:type="dxa"/>
            <w:vAlign w:val="center"/>
          </w:tcPr>
          <w:p w14:paraId="03B9BB68">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rPr>
              <w:t>64</w:t>
            </w:r>
          </w:p>
        </w:tc>
        <w:tc>
          <w:tcPr>
            <w:tcW w:w="533" w:type="dxa"/>
            <w:vAlign w:val="center"/>
          </w:tcPr>
          <w:p w14:paraId="56BABE2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1D2FE25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2A4A4ADA">
            <w:pPr>
              <w:pStyle w:val="6"/>
            </w:pPr>
          </w:p>
        </w:tc>
        <w:tc>
          <w:tcPr>
            <w:tcW w:w="374" w:type="dxa"/>
            <w:vAlign w:val="center"/>
          </w:tcPr>
          <w:p w14:paraId="173FF7D8">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64</w:t>
            </w:r>
          </w:p>
        </w:tc>
        <w:tc>
          <w:tcPr>
            <w:tcW w:w="374" w:type="dxa"/>
            <w:vAlign w:val="center"/>
          </w:tcPr>
          <w:p w14:paraId="00C15671">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68BD49E1">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71FF6507">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7598866B">
            <w:pPr>
              <w:pStyle w:val="6"/>
            </w:pPr>
          </w:p>
        </w:tc>
        <w:tc>
          <w:tcPr>
            <w:tcW w:w="1360" w:type="dxa"/>
            <w:vAlign w:val="center"/>
          </w:tcPr>
          <w:p w14:paraId="296948A6">
            <w:pPr>
              <w:widowControl/>
              <w:jc w:val="center"/>
              <w:rPr>
                <w:rFonts w:hint="eastAsia" w:ascii="宋体" w:hAnsi="宋体" w:eastAsia="宋体" w:cs="宋体"/>
                <w:b w:val="0"/>
                <w:bCs w:val="0"/>
                <w:kern w:val="0"/>
                <w:sz w:val="21"/>
                <w:szCs w:val="21"/>
                <w:lang w:val="en-US" w:eastAsia="zh-CN" w:bidi="ar-SA"/>
              </w:rPr>
            </w:pPr>
          </w:p>
        </w:tc>
        <w:tc>
          <w:tcPr>
            <w:tcW w:w="549" w:type="dxa"/>
            <w:vAlign w:val="top"/>
          </w:tcPr>
          <w:p w14:paraId="67E280D3">
            <w:pPr>
              <w:pStyle w:val="6"/>
              <w:jc w:val="center"/>
            </w:pPr>
            <w:r>
              <w:rPr>
                <w:rFonts w:hint="eastAsia" w:ascii="宋体" w:hAnsi="宋体" w:eastAsia="宋体" w:cs="宋体"/>
                <w:kern w:val="0"/>
                <w:sz w:val="21"/>
                <w:szCs w:val="21"/>
              </w:rPr>
              <w:t>√</w:t>
            </w:r>
          </w:p>
        </w:tc>
        <w:tc>
          <w:tcPr>
            <w:tcW w:w="713" w:type="dxa"/>
            <w:vAlign w:val="top"/>
          </w:tcPr>
          <w:p w14:paraId="68E4C2AF">
            <w:pPr>
              <w:pStyle w:val="6"/>
              <w:jc w:val="center"/>
            </w:pPr>
          </w:p>
        </w:tc>
      </w:tr>
      <w:tr w14:paraId="517B1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6E617827">
            <w:pPr>
              <w:spacing w:before="78" w:line="217" w:lineRule="auto"/>
              <w:ind w:left="310"/>
              <w:jc w:val="center"/>
              <w:rPr>
                <w:rFonts w:ascii="仿宋" w:hAnsi="仿宋" w:eastAsia="仿宋" w:cs="仿宋"/>
                <w:spacing w:val="-2"/>
                <w:sz w:val="24"/>
                <w:szCs w:val="24"/>
              </w:rPr>
            </w:pPr>
          </w:p>
        </w:tc>
        <w:tc>
          <w:tcPr>
            <w:tcW w:w="825" w:type="dxa"/>
            <w:vAlign w:val="center"/>
          </w:tcPr>
          <w:p w14:paraId="3E3E59C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02</w:t>
            </w:r>
          </w:p>
        </w:tc>
        <w:tc>
          <w:tcPr>
            <w:tcW w:w="1215" w:type="dxa"/>
            <w:vAlign w:val="center"/>
          </w:tcPr>
          <w:p w14:paraId="30221954">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12010502</w:t>
            </w:r>
          </w:p>
        </w:tc>
        <w:tc>
          <w:tcPr>
            <w:tcW w:w="3532" w:type="dxa"/>
            <w:vAlign w:val="top"/>
          </w:tcPr>
          <w:p w14:paraId="4F787E18">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中国近现代史纲要</w:t>
            </w:r>
          </w:p>
        </w:tc>
        <w:tc>
          <w:tcPr>
            <w:tcW w:w="849" w:type="dxa"/>
            <w:vAlign w:val="center"/>
          </w:tcPr>
          <w:p w14:paraId="17D8D7F7">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6BDF6C4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5130730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68CEA9E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68AC4E75">
            <w:pPr>
              <w:pStyle w:val="6"/>
            </w:pPr>
          </w:p>
        </w:tc>
        <w:tc>
          <w:tcPr>
            <w:tcW w:w="374" w:type="dxa"/>
            <w:vAlign w:val="center"/>
          </w:tcPr>
          <w:p w14:paraId="61E940C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374" w:type="dxa"/>
            <w:vAlign w:val="center"/>
          </w:tcPr>
          <w:p w14:paraId="5B60E2F5">
            <w:pPr>
              <w:widowControl/>
              <w:jc w:val="center"/>
              <w:rPr>
                <w:rFonts w:hint="eastAsia" w:ascii="宋体" w:hAnsi="宋体" w:eastAsia="宋体" w:cs="宋体"/>
                <w:kern w:val="0"/>
                <w:sz w:val="21"/>
                <w:szCs w:val="21"/>
                <w:lang w:val="en-US" w:eastAsia="zh-CN" w:bidi="ar-SA"/>
              </w:rPr>
            </w:pPr>
          </w:p>
        </w:tc>
        <w:tc>
          <w:tcPr>
            <w:tcW w:w="374" w:type="dxa"/>
            <w:vAlign w:val="center"/>
          </w:tcPr>
          <w:p w14:paraId="340D3F4F">
            <w:pPr>
              <w:widowControl/>
              <w:jc w:val="center"/>
              <w:rPr>
                <w:rFonts w:hint="eastAsia" w:ascii="宋体" w:hAnsi="宋体" w:eastAsia="宋体" w:cs="宋体"/>
                <w:kern w:val="0"/>
                <w:sz w:val="21"/>
                <w:szCs w:val="21"/>
                <w:lang w:val="en-US" w:eastAsia="zh-CN" w:bidi="ar-SA"/>
              </w:rPr>
            </w:pPr>
          </w:p>
        </w:tc>
        <w:tc>
          <w:tcPr>
            <w:tcW w:w="374" w:type="dxa"/>
            <w:vAlign w:val="center"/>
          </w:tcPr>
          <w:p w14:paraId="200BA1E0">
            <w:pPr>
              <w:widowControl/>
              <w:jc w:val="center"/>
              <w:rPr>
                <w:rFonts w:hint="eastAsia" w:ascii="宋体" w:hAnsi="宋体" w:eastAsia="宋体" w:cs="宋体"/>
                <w:kern w:val="0"/>
                <w:sz w:val="21"/>
                <w:szCs w:val="21"/>
                <w:lang w:val="en-US" w:eastAsia="zh-CN" w:bidi="ar-SA"/>
              </w:rPr>
            </w:pPr>
          </w:p>
        </w:tc>
        <w:tc>
          <w:tcPr>
            <w:tcW w:w="375" w:type="dxa"/>
            <w:vAlign w:val="top"/>
          </w:tcPr>
          <w:p w14:paraId="5F3F8ED6">
            <w:pPr>
              <w:pStyle w:val="6"/>
            </w:pPr>
          </w:p>
        </w:tc>
        <w:tc>
          <w:tcPr>
            <w:tcW w:w="1360" w:type="dxa"/>
            <w:vAlign w:val="center"/>
          </w:tcPr>
          <w:p w14:paraId="32E1FF33">
            <w:pPr>
              <w:widowControl/>
              <w:jc w:val="center"/>
              <w:rPr>
                <w:rFonts w:hint="eastAsia" w:ascii="宋体" w:hAnsi="宋体" w:eastAsia="宋体" w:cs="宋体"/>
                <w:kern w:val="0"/>
                <w:sz w:val="21"/>
                <w:szCs w:val="21"/>
                <w:lang w:val="en-US" w:eastAsia="zh-CN" w:bidi="ar-SA"/>
              </w:rPr>
            </w:pPr>
          </w:p>
        </w:tc>
        <w:tc>
          <w:tcPr>
            <w:tcW w:w="549" w:type="dxa"/>
            <w:vAlign w:val="top"/>
          </w:tcPr>
          <w:p w14:paraId="6CDE3942">
            <w:pPr>
              <w:pStyle w:val="6"/>
              <w:jc w:val="center"/>
            </w:pPr>
          </w:p>
        </w:tc>
        <w:tc>
          <w:tcPr>
            <w:tcW w:w="713" w:type="dxa"/>
            <w:vAlign w:val="top"/>
          </w:tcPr>
          <w:p w14:paraId="4365E239">
            <w:pPr>
              <w:pStyle w:val="6"/>
              <w:jc w:val="center"/>
            </w:pPr>
            <w:r>
              <w:rPr>
                <w:rFonts w:hint="eastAsia" w:ascii="宋体" w:hAnsi="宋体" w:eastAsia="宋体" w:cs="宋体"/>
                <w:kern w:val="0"/>
                <w:sz w:val="21"/>
                <w:szCs w:val="21"/>
              </w:rPr>
              <w:t>√</w:t>
            </w:r>
          </w:p>
        </w:tc>
      </w:tr>
      <w:tr w14:paraId="6EE77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04A05EBA">
            <w:pPr>
              <w:spacing w:before="78" w:line="217" w:lineRule="auto"/>
              <w:ind w:left="310"/>
              <w:jc w:val="center"/>
              <w:rPr>
                <w:rFonts w:ascii="仿宋" w:hAnsi="仿宋" w:eastAsia="仿宋" w:cs="仿宋"/>
                <w:spacing w:val="-2"/>
                <w:sz w:val="24"/>
                <w:szCs w:val="24"/>
              </w:rPr>
            </w:pPr>
          </w:p>
        </w:tc>
        <w:tc>
          <w:tcPr>
            <w:tcW w:w="825" w:type="dxa"/>
            <w:vAlign w:val="center"/>
          </w:tcPr>
          <w:p w14:paraId="622D2FB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03</w:t>
            </w:r>
          </w:p>
        </w:tc>
        <w:tc>
          <w:tcPr>
            <w:tcW w:w="1215" w:type="dxa"/>
            <w:vAlign w:val="center"/>
          </w:tcPr>
          <w:p w14:paraId="2D003CD0">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12010503</w:t>
            </w:r>
          </w:p>
        </w:tc>
        <w:tc>
          <w:tcPr>
            <w:tcW w:w="3532" w:type="dxa"/>
            <w:vAlign w:val="top"/>
          </w:tcPr>
          <w:p w14:paraId="62D2A4BD">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马克思主义基本原理</w:t>
            </w:r>
          </w:p>
        </w:tc>
        <w:tc>
          <w:tcPr>
            <w:tcW w:w="849" w:type="dxa"/>
            <w:vAlign w:val="center"/>
          </w:tcPr>
          <w:p w14:paraId="55865158">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641F5B0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205206D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6F96EE9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7DA31E22">
            <w:pPr>
              <w:pStyle w:val="6"/>
            </w:pPr>
          </w:p>
        </w:tc>
        <w:tc>
          <w:tcPr>
            <w:tcW w:w="374" w:type="dxa"/>
            <w:vAlign w:val="center"/>
          </w:tcPr>
          <w:p w14:paraId="21284888">
            <w:pPr>
              <w:widowControl/>
              <w:jc w:val="center"/>
              <w:rPr>
                <w:rFonts w:hint="eastAsia" w:ascii="宋体" w:hAnsi="宋体" w:eastAsia="宋体" w:cs="宋体"/>
                <w:kern w:val="0"/>
                <w:sz w:val="21"/>
                <w:szCs w:val="21"/>
                <w:lang w:val="en-US" w:eastAsia="zh-CN" w:bidi="ar-SA"/>
              </w:rPr>
            </w:pPr>
          </w:p>
        </w:tc>
        <w:tc>
          <w:tcPr>
            <w:tcW w:w="374" w:type="dxa"/>
            <w:vAlign w:val="center"/>
          </w:tcPr>
          <w:p w14:paraId="27D505C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374" w:type="dxa"/>
            <w:vAlign w:val="center"/>
          </w:tcPr>
          <w:p w14:paraId="51B4C93E">
            <w:pPr>
              <w:widowControl/>
              <w:jc w:val="center"/>
              <w:rPr>
                <w:rFonts w:hint="eastAsia" w:ascii="宋体" w:hAnsi="宋体" w:eastAsia="宋体" w:cs="宋体"/>
                <w:kern w:val="0"/>
                <w:sz w:val="21"/>
                <w:szCs w:val="21"/>
                <w:lang w:val="en-US" w:eastAsia="zh-CN" w:bidi="ar-SA"/>
              </w:rPr>
            </w:pPr>
          </w:p>
        </w:tc>
        <w:tc>
          <w:tcPr>
            <w:tcW w:w="374" w:type="dxa"/>
            <w:vAlign w:val="center"/>
          </w:tcPr>
          <w:p w14:paraId="2DBF0C9F">
            <w:pPr>
              <w:widowControl/>
              <w:jc w:val="center"/>
              <w:rPr>
                <w:rFonts w:hint="eastAsia" w:ascii="宋体" w:hAnsi="宋体" w:eastAsia="宋体" w:cs="宋体"/>
                <w:kern w:val="0"/>
                <w:sz w:val="21"/>
                <w:szCs w:val="21"/>
                <w:lang w:val="en-US" w:eastAsia="zh-CN" w:bidi="ar-SA"/>
              </w:rPr>
            </w:pPr>
          </w:p>
        </w:tc>
        <w:tc>
          <w:tcPr>
            <w:tcW w:w="375" w:type="dxa"/>
            <w:vAlign w:val="top"/>
          </w:tcPr>
          <w:p w14:paraId="3A69101A">
            <w:pPr>
              <w:pStyle w:val="6"/>
            </w:pPr>
          </w:p>
        </w:tc>
        <w:tc>
          <w:tcPr>
            <w:tcW w:w="1360" w:type="dxa"/>
            <w:vAlign w:val="center"/>
          </w:tcPr>
          <w:p w14:paraId="23CB3EFC">
            <w:pPr>
              <w:widowControl/>
              <w:jc w:val="center"/>
              <w:rPr>
                <w:rFonts w:hint="eastAsia" w:ascii="宋体" w:hAnsi="宋体" w:eastAsia="宋体" w:cs="宋体"/>
                <w:kern w:val="0"/>
                <w:sz w:val="21"/>
                <w:szCs w:val="21"/>
                <w:lang w:val="en-US" w:eastAsia="zh-CN" w:bidi="ar-SA"/>
              </w:rPr>
            </w:pPr>
          </w:p>
        </w:tc>
        <w:tc>
          <w:tcPr>
            <w:tcW w:w="549" w:type="dxa"/>
            <w:vAlign w:val="top"/>
          </w:tcPr>
          <w:p w14:paraId="656C08FE">
            <w:pPr>
              <w:pStyle w:val="6"/>
              <w:jc w:val="center"/>
            </w:pPr>
            <w:r>
              <w:rPr>
                <w:rFonts w:hint="eastAsia" w:ascii="宋体" w:hAnsi="宋体" w:eastAsia="宋体" w:cs="宋体"/>
                <w:kern w:val="0"/>
                <w:sz w:val="21"/>
                <w:szCs w:val="21"/>
              </w:rPr>
              <w:t>√</w:t>
            </w:r>
          </w:p>
        </w:tc>
        <w:tc>
          <w:tcPr>
            <w:tcW w:w="713" w:type="dxa"/>
            <w:vAlign w:val="top"/>
          </w:tcPr>
          <w:p w14:paraId="1CD993D2">
            <w:pPr>
              <w:pStyle w:val="6"/>
              <w:jc w:val="center"/>
            </w:pPr>
          </w:p>
        </w:tc>
      </w:tr>
      <w:tr w14:paraId="4619A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7EDE8DFD">
            <w:pPr>
              <w:spacing w:before="78" w:line="217" w:lineRule="auto"/>
              <w:ind w:left="310"/>
              <w:jc w:val="center"/>
              <w:rPr>
                <w:rFonts w:ascii="仿宋" w:hAnsi="仿宋" w:eastAsia="仿宋" w:cs="仿宋"/>
                <w:spacing w:val="-2"/>
                <w:sz w:val="24"/>
                <w:szCs w:val="24"/>
              </w:rPr>
            </w:pPr>
          </w:p>
        </w:tc>
        <w:tc>
          <w:tcPr>
            <w:tcW w:w="825" w:type="dxa"/>
            <w:vAlign w:val="center"/>
          </w:tcPr>
          <w:p w14:paraId="7221E28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04</w:t>
            </w:r>
          </w:p>
        </w:tc>
        <w:tc>
          <w:tcPr>
            <w:tcW w:w="1215" w:type="dxa"/>
            <w:vAlign w:val="center"/>
          </w:tcPr>
          <w:p w14:paraId="0E2C50B1">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12010504</w:t>
            </w:r>
          </w:p>
        </w:tc>
        <w:tc>
          <w:tcPr>
            <w:tcW w:w="3532" w:type="dxa"/>
            <w:vAlign w:val="top"/>
          </w:tcPr>
          <w:p w14:paraId="7C63F928">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思想道德与法治</w:t>
            </w:r>
          </w:p>
        </w:tc>
        <w:tc>
          <w:tcPr>
            <w:tcW w:w="849" w:type="dxa"/>
            <w:vAlign w:val="center"/>
          </w:tcPr>
          <w:p w14:paraId="2F0851DD">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22608C2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7E89745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372CDA2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6DC28CD1">
            <w:pPr>
              <w:pStyle w:val="6"/>
            </w:pPr>
          </w:p>
        </w:tc>
        <w:tc>
          <w:tcPr>
            <w:tcW w:w="374" w:type="dxa"/>
            <w:vAlign w:val="center"/>
          </w:tcPr>
          <w:p w14:paraId="5AD13322">
            <w:pPr>
              <w:widowControl/>
              <w:jc w:val="center"/>
              <w:rPr>
                <w:rFonts w:hint="eastAsia" w:ascii="宋体" w:hAnsi="宋体" w:eastAsia="宋体" w:cs="宋体"/>
                <w:kern w:val="0"/>
                <w:sz w:val="21"/>
                <w:szCs w:val="21"/>
                <w:lang w:val="en-US" w:eastAsia="zh-CN" w:bidi="ar-SA"/>
              </w:rPr>
            </w:pPr>
          </w:p>
        </w:tc>
        <w:tc>
          <w:tcPr>
            <w:tcW w:w="374" w:type="dxa"/>
            <w:vAlign w:val="center"/>
          </w:tcPr>
          <w:p w14:paraId="6D63209B">
            <w:pPr>
              <w:widowControl/>
              <w:jc w:val="center"/>
              <w:rPr>
                <w:rFonts w:hint="eastAsia" w:ascii="宋体" w:hAnsi="宋体" w:eastAsia="宋体" w:cs="宋体"/>
                <w:kern w:val="0"/>
                <w:sz w:val="21"/>
                <w:szCs w:val="21"/>
                <w:lang w:val="en-US" w:eastAsia="zh-CN" w:bidi="ar-SA"/>
              </w:rPr>
            </w:pPr>
          </w:p>
        </w:tc>
        <w:tc>
          <w:tcPr>
            <w:tcW w:w="374" w:type="dxa"/>
            <w:vAlign w:val="center"/>
          </w:tcPr>
          <w:p w14:paraId="4D11382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374" w:type="dxa"/>
            <w:vAlign w:val="center"/>
          </w:tcPr>
          <w:p w14:paraId="51618DB0">
            <w:pPr>
              <w:widowControl/>
              <w:jc w:val="center"/>
              <w:rPr>
                <w:rFonts w:hint="eastAsia" w:ascii="宋体" w:hAnsi="宋体" w:eastAsia="宋体" w:cs="宋体"/>
                <w:kern w:val="0"/>
                <w:sz w:val="21"/>
                <w:szCs w:val="21"/>
                <w:lang w:val="en-US" w:eastAsia="zh-CN" w:bidi="ar-SA"/>
              </w:rPr>
            </w:pPr>
          </w:p>
        </w:tc>
        <w:tc>
          <w:tcPr>
            <w:tcW w:w="375" w:type="dxa"/>
            <w:vAlign w:val="top"/>
          </w:tcPr>
          <w:p w14:paraId="18C154F4">
            <w:pPr>
              <w:pStyle w:val="6"/>
            </w:pPr>
          </w:p>
        </w:tc>
        <w:tc>
          <w:tcPr>
            <w:tcW w:w="1360" w:type="dxa"/>
            <w:vAlign w:val="center"/>
          </w:tcPr>
          <w:p w14:paraId="32C2017F">
            <w:pPr>
              <w:widowControl/>
              <w:jc w:val="center"/>
              <w:rPr>
                <w:rFonts w:hint="eastAsia" w:ascii="宋体" w:hAnsi="宋体" w:eastAsia="宋体" w:cs="宋体"/>
                <w:kern w:val="0"/>
                <w:sz w:val="21"/>
                <w:szCs w:val="21"/>
                <w:lang w:val="en-US" w:eastAsia="zh-CN" w:bidi="ar-SA"/>
              </w:rPr>
            </w:pPr>
          </w:p>
        </w:tc>
        <w:tc>
          <w:tcPr>
            <w:tcW w:w="549" w:type="dxa"/>
            <w:vAlign w:val="top"/>
          </w:tcPr>
          <w:p w14:paraId="2AC41E06">
            <w:pPr>
              <w:pStyle w:val="6"/>
              <w:jc w:val="center"/>
            </w:pPr>
          </w:p>
        </w:tc>
        <w:tc>
          <w:tcPr>
            <w:tcW w:w="713" w:type="dxa"/>
            <w:vAlign w:val="top"/>
          </w:tcPr>
          <w:p w14:paraId="2A936599">
            <w:pPr>
              <w:pStyle w:val="6"/>
              <w:jc w:val="center"/>
            </w:pPr>
            <w:r>
              <w:rPr>
                <w:rFonts w:hint="eastAsia" w:ascii="宋体" w:hAnsi="宋体" w:eastAsia="宋体" w:cs="宋体"/>
                <w:kern w:val="0"/>
                <w:sz w:val="21"/>
                <w:szCs w:val="21"/>
              </w:rPr>
              <w:t>√</w:t>
            </w:r>
          </w:p>
        </w:tc>
      </w:tr>
      <w:tr w14:paraId="05B1E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3E7FF082">
            <w:pPr>
              <w:spacing w:before="78" w:line="217" w:lineRule="auto"/>
              <w:ind w:left="310"/>
              <w:jc w:val="center"/>
              <w:rPr>
                <w:rFonts w:ascii="仿宋" w:hAnsi="仿宋" w:eastAsia="仿宋" w:cs="仿宋"/>
                <w:spacing w:val="-2"/>
                <w:sz w:val="24"/>
                <w:szCs w:val="24"/>
              </w:rPr>
            </w:pPr>
          </w:p>
        </w:tc>
        <w:tc>
          <w:tcPr>
            <w:tcW w:w="825" w:type="dxa"/>
            <w:vAlign w:val="center"/>
          </w:tcPr>
          <w:p w14:paraId="327D95D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05</w:t>
            </w:r>
          </w:p>
        </w:tc>
        <w:tc>
          <w:tcPr>
            <w:tcW w:w="1215" w:type="dxa"/>
            <w:vAlign w:val="center"/>
          </w:tcPr>
          <w:p w14:paraId="73243216">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12010505</w:t>
            </w:r>
          </w:p>
        </w:tc>
        <w:tc>
          <w:tcPr>
            <w:tcW w:w="3532" w:type="dxa"/>
            <w:vAlign w:val="top"/>
          </w:tcPr>
          <w:p w14:paraId="315F44B0">
            <w:pPr>
              <w:keepNext w:val="0"/>
              <w:keepLines w:val="0"/>
              <w:widowControl/>
              <w:suppressLineNumbers w:val="0"/>
              <w:jc w:val="center"/>
              <w:textAlignment w:val="top"/>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习近平新时代中国特色社会主义思想概论</w:t>
            </w:r>
          </w:p>
        </w:tc>
        <w:tc>
          <w:tcPr>
            <w:tcW w:w="849" w:type="dxa"/>
            <w:vAlign w:val="center"/>
          </w:tcPr>
          <w:p w14:paraId="57DA6A1A">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084" w:type="dxa"/>
            <w:vAlign w:val="center"/>
          </w:tcPr>
          <w:p w14:paraId="0DD9D6A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48</w:t>
            </w:r>
          </w:p>
        </w:tc>
        <w:tc>
          <w:tcPr>
            <w:tcW w:w="533" w:type="dxa"/>
            <w:vAlign w:val="center"/>
          </w:tcPr>
          <w:p w14:paraId="2BC86F32">
            <w:pPr>
              <w:widowControl/>
              <w:jc w:val="center"/>
              <w:rPr>
                <w:rFonts w:hint="eastAsia" w:asciiTheme="minorEastAsia" w:hAnsiTheme="minorEastAsia" w:cstheme="minorEastAsia"/>
                <w:kern w:val="0"/>
                <w:sz w:val="21"/>
                <w:szCs w:val="21"/>
                <w:lang w:val="en-US" w:eastAsia="zh-CN"/>
              </w:rPr>
            </w:pPr>
            <w:r>
              <w:rPr>
                <w:rFonts w:hint="eastAsia" w:ascii="宋体" w:hAnsi="宋体" w:eastAsia="宋体" w:cs="宋体"/>
                <w:kern w:val="0"/>
                <w:sz w:val="21"/>
                <w:szCs w:val="21"/>
                <w:lang w:val="en-US" w:eastAsia="zh-CN"/>
              </w:rPr>
              <w:t>32</w:t>
            </w:r>
          </w:p>
        </w:tc>
        <w:tc>
          <w:tcPr>
            <w:tcW w:w="648" w:type="dxa"/>
            <w:vAlign w:val="center"/>
          </w:tcPr>
          <w:p w14:paraId="4F9E69B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703" w:type="dxa"/>
            <w:vAlign w:val="top"/>
          </w:tcPr>
          <w:p w14:paraId="655AA16B">
            <w:pPr>
              <w:widowControl/>
              <w:jc w:val="center"/>
              <w:rPr>
                <w:rFonts w:hint="eastAsia" w:ascii="宋体" w:hAnsi="宋体" w:eastAsia="宋体" w:cs="宋体"/>
                <w:kern w:val="0"/>
                <w:sz w:val="21"/>
                <w:szCs w:val="21"/>
                <w:lang w:val="en-US" w:eastAsia="zh-CN"/>
              </w:rPr>
            </w:pPr>
          </w:p>
        </w:tc>
        <w:tc>
          <w:tcPr>
            <w:tcW w:w="374" w:type="dxa"/>
            <w:vAlign w:val="center"/>
          </w:tcPr>
          <w:p w14:paraId="6B7D7FB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374" w:type="dxa"/>
            <w:vAlign w:val="center"/>
          </w:tcPr>
          <w:p w14:paraId="0DDBB2E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374" w:type="dxa"/>
            <w:vAlign w:val="center"/>
          </w:tcPr>
          <w:p w14:paraId="09C067F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374" w:type="dxa"/>
            <w:vAlign w:val="center"/>
          </w:tcPr>
          <w:p w14:paraId="73D25BB6">
            <w:pPr>
              <w:widowControl/>
              <w:jc w:val="center"/>
              <w:rPr>
                <w:rFonts w:hint="eastAsia" w:ascii="宋体" w:hAnsi="宋体" w:eastAsia="宋体" w:cs="宋体"/>
                <w:kern w:val="0"/>
                <w:sz w:val="21"/>
                <w:szCs w:val="21"/>
                <w:lang w:val="en-US" w:eastAsia="zh-CN"/>
              </w:rPr>
            </w:pPr>
          </w:p>
        </w:tc>
        <w:tc>
          <w:tcPr>
            <w:tcW w:w="375" w:type="dxa"/>
            <w:vAlign w:val="top"/>
          </w:tcPr>
          <w:p w14:paraId="1F5260D5">
            <w:pPr>
              <w:pStyle w:val="6"/>
            </w:pPr>
          </w:p>
        </w:tc>
        <w:tc>
          <w:tcPr>
            <w:tcW w:w="1360" w:type="dxa"/>
            <w:vAlign w:val="center"/>
          </w:tcPr>
          <w:p w14:paraId="0CDD9E78">
            <w:pPr>
              <w:widowControl/>
              <w:jc w:val="center"/>
              <w:rPr>
                <w:rFonts w:hint="eastAsia" w:ascii="宋体" w:hAnsi="宋体" w:eastAsia="宋体" w:cs="宋体"/>
                <w:kern w:val="0"/>
                <w:sz w:val="21"/>
                <w:szCs w:val="21"/>
                <w:lang w:val="en-US" w:eastAsia="zh-CN" w:bidi="ar-SA"/>
              </w:rPr>
            </w:pPr>
          </w:p>
        </w:tc>
        <w:tc>
          <w:tcPr>
            <w:tcW w:w="549" w:type="dxa"/>
            <w:vAlign w:val="top"/>
          </w:tcPr>
          <w:p w14:paraId="5F6DB215">
            <w:pPr>
              <w:pStyle w:val="6"/>
              <w:jc w:val="center"/>
            </w:pPr>
            <w:r>
              <w:rPr>
                <w:rFonts w:hint="eastAsia" w:ascii="宋体" w:hAnsi="宋体" w:eastAsia="宋体" w:cs="宋体"/>
                <w:kern w:val="0"/>
                <w:sz w:val="21"/>
                <w:szCs w:val="21"/>
              </w:rPr>
              <w:t>√</w:t>
            </w:r>
          </w:p>
        </w:tc>
        <w:tc>
          <w:tcPr>
            <w:tcW w:w="713" w:type="dxa"/>
            <w:vAlign w:val="top"/>
          </w:tcPr>
          <w:p w14:paraId="50D2F152">
            <w:pPr>
              <w:pStyle w:val="6"/>
              <w:jc w:val="center"/>
              <w:rPr>
                <w:rFonts w:hint="eastAsia" w:ascii="宋体" w:hAnsi="宋体" w:eastAsia="宋体" w:cs="宋体"/>
                <w:kern w:val="0"/>
                <w:sz w:val="21"/>
                <w:szCs w:val="21"/>
              </w:rPr>
            </w:pPr>
          </w:p>
        </w:tc>
      </w:tr>
      <w:tr w14:paraId="6FF1E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37CEDF64">
            <w:pPr>
              <w:spacing w:before="78" w:line="217" w:lineRule="auto"/>
              <w:ind w:left="310"/>
              <w:jc w:val="center"/>
              <w:rPr>
                <w:rFonts w:ascii="仿宋" w:hAnsi="仿宋" w:eastAsia="仿宋" w:cs="仿宋"/>
                <w:spacing w:val="-2"/>
                <w:sz w:val="24"/>
                <w:szCs w:val="24"/>
              </w:rPr>
            </w:pPr>
          </w:p>
        </w:tc>
        <w:tc>
          <w:tcPr>
            <w:tcW w:w="825" w:type="dxa"/>
            <w:vAlign w:val="center"/>
          </w:tcPr>
          <w:p w14:paraId="68E8BB8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06</w:t>
            </w:r>
          </w:p>
        </w:tc>
        <w:tc>
          <w:tcPr>
            <w:tcW w:w="1215" w:type="dxa"/>
            <w:vAlign w:val="center"/>
          </w:tcPr>
          <w:p w14:paraId="2F6B5C19">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12010506</w:t>
            </w:r>
          </w:p>
        </w:tc>
        <w:tc>
          <w:tcPr>
            <w:tcW w:w="3532" w:type="dxa"/>
            <w:vAlign w:val="top"/>
          </w:tcPr>
          <w:p w14:paraId="2227C7F8">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形势与政策</w:t>
            </w:r>
          </w:p>
        </w:tc>
        <w:tc>
          <w:tcPr>
            <w:tcW w:w="849" w:type="dxa"/>
            <w:vAlign w:val="center"/>
          </w:tcPr>
          <w:p w14:paraId="6441763E">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1084" w:type="dxa"/>
            <w:vAlign w:val="center"/>
          </w:tcPr>
          <w:p w14:paraId="10CE36A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w:t>
            </w:r>
          </w:p>
        </w:tc>
        <w:tc>
          <w:tcPr>
            <w:tcW w:w="533" w:type="dxa"/>
            <w:vAlign w:val="center"/>
          </w:tcPr>
          <w:p w14:paraId="74E5654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w:t>
            </w:r>
          </w:p>
        </w:tc>
        <w:tc>
          <w:tcPr>
            <w:tcW w:w="648" w:type="dxa"/>
            <w:vAlign w:val="center"/>
          </w:tcPr>
          <w:p w14:paraId="1AC758F5">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03" w:type="dxa"/>
            <w:vAlign w:val="top"/>
          </w:tcPr>
          <w:p w14:paraId="01784EB1">
            <w:pPr>
              <w:widowControl/>
              <w:jc w:val="center"/>
              <w:rPr>
                <w:rFonts w:hint="eastAsia" w:ascii="宋体" w:hAnsi="宋体" w:eastAsia="宋体" w:cs="宋体"/>
                <w:kern w:val="0"/>
                <w:sz w:val="21"/>
                <w:szCs w:val="21"/>
                <w:lang w:val="en-US" w:eastAsia="zh-CN"/>
              </w:rPr>
            </w:pPr>
          </w:p>
        </w:tc>
        <w:tc>
          <w:tcPr>
            <w:tcW w:w="374" w:type="dxa"/>
            <w:vAlign w:val="center"/>
          </w:tcPr>
          <w:p w14:paraId="7FC94A0B">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74" w:type="dxa"/>
            <w:vAlign w:val="center"/>
          </w:tcPr>
          <w:p w14:paraId="4BF5BD1A">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74" w:type="dxa"/>
            <w:vAlign w:val="center"/>
          </w:tcPr>
          <w:p w14:paraId="4C27B796">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74" w:type="dxa"/>
            <w:vAlign w:val="center"/>
          </w:tcPr>
          <w:p w14:paraId="1AF7F07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75" w:type="dxa"/>
            <w:vAlign w:val="top"/>
          </w:tcPr>
          <w:p w14:paraId="3ED2E848">
            <w:pPr>
              <w:pStyle w:val="6"/>
            </w:pPr>
          </w:p>
        </w:tc>
        <w:tc>
          <w:tcPr>
            <w:tcW w:w="1360" w:type="dxa"/>
            <w:vAlign w:val="center"/>
          </w:tcPr>
          <w:p w14:paraId="12C9F680">
            <w:pPr>
              <w:widowControl/>
              <w:jc w:val="center"/>
              <w:rPr>
                <w:rFonts w:hint="eastAsia" w:ascii="宋体" w:hAnsi="宋体" w:eastAsia="宋体" w:cs="宋体"/>
                <w:kern w:val="0"/>
                <w:sz w:val="21"/>
                <w:szCs w:val="21"/>
                <w:lang w:val="en-US" w:eastAsia="zh-CN" w:bidi="ar-SA"/>
              </w:rPr>
            </w:pPr>
          </w:p>
        </w:tc>
        <w:tc>
          <w:tcPr>
            <w:tcW w:w="549" w:type="dxa"/>
            <w:vAlign w:val="top"/>
          </w:tcPr>
          <w:p w14:paraId="0EF8D5EC">
            <w:pPr>
              <w:pStyle w:val="6"/>
              <w:jc w:val="center"/>
            </w:pPr>
          </w:p>
        </w:tc>
        <w:tc>
          <w:tcPr>
            <w:tcW w:w="713" w:type="dxa"/>
            <w:vAlign w:val="top"/>
          </w:tcPr>
          <w:p w14:paraId="24A03067">
            <w:pPr>
              <w:pStyle w:val="6"/>
              <w:jc w:val="center"/>
            </w:pPr>
            <w:r>
              <w:rPr>
                <w:rFonts w:hint="eastAsia" w:ascii="宋体" w:hAnsi="宋体" w:eastAsia="宋体" w:cs="宋体"/>
                <w:kern w:val="0"/>
                <w:sz w:val="21"/>
                <w:szCs w:val="21"/>
              </w:rPr>
              <w:t>√</w:t>
            </w:r>
          </w:p>
        </w:tc>
      </w:tr>
      <w:tr w14:paraId="4EC6E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50" w:type="dxa"/>
            <w:vMerge w:val="continue"/>
            <w:tcBorders>
              <w:top w:val="nil"/>
              <w:bottom w:val="nil"/>
            </w:tcBorders>
            <w:vAlign w:val="top"/>
          </w:tcPr>
          <w:p w14:paraId="4FC9C317">
            <w:pPr>
              <w:pStyle w:val="6"/>
              <w:jc w:val="center"/>
            </w:pPr>
          </w:p>
        </w:tc>
        <w:tc>
          <w:tcPr>
            <w:tcW w:w="825" w:type="dxa"/>
            <w:vAlign w:val="center"/>
          </w:tcPr>
          <w:p w14:paraId="1E081A6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07</w:t>
            </w:r>
          </w:p>
        </w:tc>
        <w:tc>
          <w:tcPr>
            <w:tcW w:w="1215" w:type="dxa"/>
            <w:vAlign w:val="center"/>
          </w:tcPr>
          <w:p w14:paraId="70DC029E">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12010507</w:t>
            </w:r>
          </w:p>
        </w:tc>
        <w:tc>
          <w:tcPr>
            <w:tcW w:w="3532" w:type="dxa"/>
            <w:vAlign w:val="center"/>
          </w:tcPr>
          <w:p w14:paraId="559AB47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大学生心理健康</w:t>
            </w:r>
          </w:p>
        </w:tc>
        <w:tc>
          <w:tcPr>
            <w:tcW w:w="849" w:type="dxa"/>
            <w:vAlign w:val="center"/>
          </w:tcPr>
          <w:p w14:paraId="2558398F">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1084" w:type="dxa"/>
            <w:vAlign w:val="center"/>
          </w:tcPr>
          <w:p w14:paraId="27C2AAC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w:t>
            </w:r>
          </w:p>
        </w:tc>
        <w:tc>
          <w:tcPr>
            <w:tcW w:w="533" w:type="dxa"/>
            <w:vAlign w:val="center"/>
          </w:tcPr>
          <w:p w14:paraId="379DC32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20</w:t>
            </w:r>
          </w:p>
        </w:tc>
        <w:tc>
          <w:tcPr>
            <w:tcW w:w="648" w:type="dxa"/>
            <w:vAlign w:val="center"/>
          </w:tcPr>
          <w:p w14:paraId="7E2EDBE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03" w:type="dxa"/>
            <w:vAlign w:val="top"/>
          </w:tcPr>
          <w:p w14:paraId="22771ABC">
            <w:pPr>
              <w:widowControl/>
              <w:jc w:val="center"/>
              <w:rPr>
                <w:rFonts w:hint="eastAsia" w:ascii="宋体" w:hAnsi="宋体" w:eastAsia="宋体" w:cs="宋体"/>
                <w:kern w:val="0"/>
                <w:sz w:val="21"/>
                <w:szCs w:val="21"/>
                <w:lang w:val="en-US" w:eastAsia="zh-CN"/>
              </w:rPr>
            </w:pPr>
          </w:p>
        </w:tc>
        <w:tc>
          <w:tcPr>
            <w:tcW w:w="374" w:type="dxa"/>
            <w:vAlign w:val="center"/>
          </w:tcPr>
          <w:p w14:paraId="338EAACB">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374" w:type="dxa"/>
            <w:vAlign w:val="center"/>
          </w:tcPr>
          <w:p w14:paraId="209F4205">
            <w:pPr>
              <w:widowControl/>
              <w:jc w:val="center"/>
              <w:rPr>
                <w:rFonts w:hint="eastAsia" w:ascii="宋体" w:hAnsi="宋体" w:eastAsia="宋体" w:cs="宋体"/>
                <w:kern w:val="0"/>
                <w:sz w:val="21"/>
                <w:szCs w:val="21"/>
                <w:lang w:val="en-US" w:eastAsia="zh-CN"/>
              </w:rPr>
            </w:pPr>
          </w:p>
        </w:tc>
        <w:tc>
          <w:tcPr>
            <w:tcW w:w="374" w:type="dxa"/>
            <w:vAlign w:val="center"/>
          </w:tcPr>
          <w:p w14:paraId="69F56AB1">
            <w:pPr>
              <w:widowControl/>
              <w:jc w:val="center"/>
              <w:rPr>
                <w:rFonts w:hint="eastAsia" w:ascii="宋体" w:hAnsi="宋体" w:eastAsia="宋体" w:cs="宋体"/>
                <w:kern w:val="0"/>
                <w:sz w:val="21"/>
                <w:szCs w:val="21"/>
                <w:lang w:val="en-US" w:eastAsia="zh-CN"/>
              </w:rPr>
            </w:pPr>
          </w:p>
        </w:tc>
        <w:tc>
          <w:tcPr>
            <w:tcW w:w="374" w:type="dxa"/>
            <w:vAlign w:val="center"/>
          </w:tcPr>
          <w:p w14:paraId="0F11340B">
            <w:pPr>
              <w:widowControl/>
              <w:jc w:val="center"/>
              <w:rPr>
                <w:rFonts w:hint="eastAsia" w:ascii="宋体" w:hAnsi="宋体" w:eastAsia="宋体" w:cs="宋体"/>
                <w:kern w:val="0"/>
                <w:sz w:val="21"/>
                <w:szCs w:val="21"/>
                <w:lang w:val="en-US" w:eastAsia="zh-CN"/>
              </w:rPr>
            </w:pPr>
          </w:p>
        </w:tc>
        <w:tc>
          <w:tcPr>
            <w:tcW w:w="375" w:type="dxa"/>
            <w:vAlign w:val="top"/>
          </w:tcPr>
          <w:p w14:paraId="7F094072">
            <w:pPr>
              <w:pStyle w:val="6"/>
            </w:pPr>
          </w:p>
        </w:tc>
        <w:tc>
          <w:tcPr>
            <w:tcW w:w="1360" w:type="dxa"/>
            <w:vAlign w:val="center"/>
          </w:tcPr>
          <w:p w14:paraId="7F5CB18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p>
        </w:tc>
        <w:tc>
          <w:tcPr>
            <w:tcW w:w="549" w:type="dxa"/>
            <w:vAlign w:val="top"/>
          </w:tcPr>
          <w:p w14:paraId="06D727A5">
            <w:pPr>
              <w:pStyle w:val="6"/>
              <w:jc w:val="center"/>
            </w:pPr>
          </w:p>
        </w:tc>
        <w:tc>
          <w:tcPr>
            <w:tcW w:w="713" w:type="dxa"/>
            <w:vAlign w:val="top"/>
          </w:tcPr>
          <w:p w14:paraId="44153C85">
            <w:pPr>
              <w:pStyle w:val="6"/>
              <w:jc w:val="center"/>
            </w:pPr>
          </w:p>
        </w:tc>
      </w:tr>
      <w:tr w14:paraId="65E48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dxa"/>
            <w:vMerge w:val="continue"/>
            <w:tcBorders>
              <w:top w:val="nil"/>
              <w:bottom w:val="nil"/>
            </w:tcBorders>
            <w:vAlign w:val="top"/>
          </w:tcPr>
          <w:p w14:paraId="601AEA21">
            <w:pPr>
              <w:pStyle w:val="6"/>
              <w:jc w:val="center"/>
            </w:pPr>
          </w:p>
        </w:tc>
        <w:tc>
          <w:tcPr>
            <w:tcW w:w="825" w:type="dxa"/>
            <w:vAlign w:val="center"/>
          </w:tcPr>
          <w:p w14:paraId="19C0978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08</w:t>
            </w:r>
          </w:p>
        </w:tc>
        <w:tc>
          <w:tcPr>
            <w:tcW w:w="1215" w:type="dxa"/>
            <w:vAlign w:val="center"/>
          </w:tcPr>
          <w:p w14:paraId="7B49B9C9">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12010508</w:t>
            </w:r>
          </w:p>
        </w:tc>
        <w:tc>
          <w:tcPr>
            <w:tcW w:w="3532" w:type="dxa"/>
            <w:vAlign w:val="center"/>
          </w:tcPr>
          <w:p w14:paraId="4AA741B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计算机应用基础</w:t>
            </w:r>
          </w:p>
        </w:tc>
        <w:tc>
          <w:tcPr>
            <w:tcW w:w="849" w:type="dxa"/>
            <w:vAlign w:val="center"/>
          </w:tcPr>
          <w:p w14:paraId="2CAD0A98">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7A10C76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57349C6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5A3BA53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2031439D">
            <w:pPr>
              <w:pStyle w:val="6"/>
            </w:pPr>
          </w:p>
        </w:tc>
        <w:tc>
          <w:tcPr>
            <w:tcW w:w="374" w:type="dxa"/>
            <w:vAlign w:val="center"/>
          </w:tcPr>
          <w:p w14:paraId="095BE40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374" w:type="dxa"/>
            <w:vAlign w:val="center"/>
          </w:tcPr>
          <w:p w14:paraId="24527418">
            <w:pPr>
              <w:widowControl/>
              <w:jc w:val="center"/>
              <w:rPr>
                <w:rFonts w:hint="eastAsia" w:ascii="宋体" w:hAnsi="宋体" w:eastAsia="宋体" w:cs="宋体"/>
                <w:kern w:val="0"/>
                <w:sz w:val="21"/>
                <w:szCs w:val="21"/>
                <w:lang w:val="en-US" w:eastAsia="zh-CN" w:bidi="ar-SA"/>
              </w:rPr>
            </w:pPr>
          </w:p>
        </w:tc>
        <w:tc>
          <w:tcPr>
            <w:tcW w:w="374" w:type="dxa"/>
            <w:vAlign w:val="center"/>
          </w:tcPr>
          <w:p w14:paraId="02100874">
            <w:pPr>
              <w:widowControl/>
              <w:jc w:val="center"/>
              <w:rPr>
                <w:rFonts w:hint="eastAsia" w:ascii="宋体" w:hAnsi="宋体" w:eastAsia="宋体" w:cs="宋体"/>
                <w:kern w:val="0"/>
                <w:sz w:val="21"/>
                <w:szCs w:val="21"/>
                <w:lang w:val="en-US" w:eastAsia="zh-CN" w:bidi="ar-SA"/>
              </w:rPr>
            </w:pPr>
          </w:p>
        </w:tc>
        <w:tc>
          <w:tcPr>
            <w:tcW w:w="374" w:type="dxa"/>
            <w:vAlign w:val="center"/>
          </w:tcPr>
          <w:p w14:paraId="2278D2EC">
            <w:pPr>
              <w:widowControl/>
              <w:jc w:val="center"/>
              <w:rPr>
                <w:rFonts w:hint="eastAsia" w:ascii="宋体" w:hAnsi="宋体" w:eastAsia="宋体" w:cs="宋体"/>
                <w:kern w:val="0"/>
                <w:sz w:val="21"/>
                <w:szCs w:val="21"/>
                <w:lang w:val="en-US" w:eastAsia="zh-CN" w:bidi="ar-SA"/>
              </w:rPr>
            </w:pPr>
          </w:p>
        </w:tc>
        <w:tc>
          <w:tcPr>
            <w:tcW w:w="375" w:type="dxa"/>
            <w:vAlign w:val="top"/>
          </w:tcPr>
          <w:p w14:paraId="559CAFFF">
            <w:pPr>
              <w:pStyle w:val="6"/>
            </w:pPr>
          </w:p>
        </w:tc>
        <w:tc>
          <w:tcPr>
            <w:tcW w:w="1360" w:type="dxa"/>
            <w:vAlign w:val="center"/>
          </w:tcPr>
          <w:p w14:paraId="30212397">
            <w:pPr>
              <w:widowControl/>
              <w:jc w:val="center"/>
              <w:rPr>
                <w:rFonts w:hint="eastAsia" w:ascii="宋体" w:hAnsi="宋体" w:eastAsia="宋体" w:cs="宋体"/>
                <w:kern w:val="0"/>
                <w:sz w:val="21"/>
                <w:szCs w:val="21"/>
                <w:lang w:val="en-US" w:eastAsia="zh-CN" w:bidi="ar-SA"/>
              </w:rPr>
            </w:pPr>
          </w:p>
        </w:tc>
        <w:tc>
          <w:tcPr>
            <w:tcW w:w="549" w:type="dxa"/>
            <w:vAlign w:val="top"/>
          </w:tcPr>
          <w:p w14:paraId="205EE652">
            <w:pPr>
              <w:pStyle w:val="6"/>
              <w:jc w:val="center"/>
            </w:pPr>
            <w:r>
              <w:rPr>
                <w:rFonts w:hint="eastAsia" w:ascii="宋体" w:hAnsi="宋体" w:eastAsia="宋体" w:cs="宋体"/>
                <w:kern w:val="0"/>
                <w:sz w:val="21"/>
                <w:szCs w:val="21"/>
              </w:rPr>
              <w:t>√</w:t>
            </w:r>
          </w:p>
        </w:tc>
        <w:tc>
          <w:tcPr>
            <w:tcW w:w="713" w:type="dxa"/>
            <w:vAlign w:val="top"/>
          </w:tcPr>
          <w:p w14:paraId="5CB26DC8">
            <w:pPr>
              <w:pStyle w:val="6"/>
              <w:jc w:val="center"/>
            </w:pPr>
          </w:p>
        </w:tc>
      </w:tr>
      <w:tr w14:paraId="5A427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nil"/>
              <w:bottom w:val="nil"/>
            </w:tcBorders>
            <w:vAlign w:val="top"/>
          </w:tcPr>
          <w:p w14:paraId="6B1BFBC8">
            <w:pPr>
              <w:pStyle w:val="6"/>
              <w:jc w:val="center"/>
            </w:pPr>
          </w:p>
        </w:tc>
        <w:tc>
          <w:tcPr>
            <w:tcW w:w="825" w:type="dxa"/>
            <w:vAlign w:val="center"/>
          </w:tcPr>
          <w:p w14:paraId="16C4075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09</w:t>
            </w:r>
          </w:p>
        </w:tc>
        <w:tc>
          <w:tcPr>
            <w:tcW w:w="1215" w:type="dxa"/>
            <w:vAlign w:val="center"/>
          </w:tcPr>
          <w:p w14:paraId="20FEB7F3">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12010509</w:t>
            </w:r>
          </w:p>
        </w:tc>
        <w:tc>
          <w:tcPr>
            <w:tcW w:w="3532" w:type="dxa"/>
            <w:vAlign w:val="center"/>
          </w:tcPr>
          <w:p w14:paraId="286FE2A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大学英语</w:t>
            </w:r>
          </w:p>
        </w:tc>
        <w:tc>
          <w:tcPr>
            <w:tcW w:w="849" w:type="dxa"/>
            <w:vAlign w:val="center"/>
          </w:tcPr>
          <w:p w14:paraId="044D344B">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1084" w:type="dxa"/>
            <w:vAlign w:val="center"/>
          </w:tcPr>
          <w:p w14:paraId="2B97CD5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128</w:t>
            </w:r>
          </w:p>
        </w:tc>
        <w:tc>
          <w:tcPr>
            <w:tcW w:w="533" w:type="dxa"/>
            <w:vAlign w:val="center"/>
          </w:tcPr>
          <w:p w14:paraId="497A957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80</w:t>
            </w:r>
          </w:p>
        </w:tc>
        <w:tc>
          <w:tcPr>
            <w:tcW w:w="648" w:type="dxa"/>
            <w:vAlign w:val="center"/>
          </w:tcPr>
          <w:p w14:paraId="30C9916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703" w:type="dxa"/>
            <w:vAlign w:val="top"/>
          </w:tcPr>
          <w:p w14:paraId="3CE4663F">
            <w:pPr>
              <w:pStyle w:val="6"/>
            </w:pPr>
          </w:p>
        </w:tc>
        <w:tc>
          <w:tcPr>
            <w:tcW w:w="374" w:type="dxa"/>
            <w:vAlign w:val="center"/>
          </w:tcPr>
          <w:p w14:paraId="107731A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64</w:t>
            </w:r>
          </w:p>
        </w:tc>
        <w:tc>
          <w:tcPr>
            <w:tcW w:w="374" w:type="dxa"/>
            <w:vAlign w:val="center"/>
          </w:tcPr>
          <w:p w14:paraId="38D85A8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64</w:t>
            </w:r>
          </w:p>
        </w:tc>
        <w:tc>
          <w:tcPr>
            <w:tcW w:w="374" w:type="dxa"/>
            <w:vAlign w:val="center"/>
          </w:tcPr>
          <w:p w14:paraId="42BC04B9">
            <w:pPr>
              <w:widowControl/>
              <w:jc w:val="center"/>
              <w:rPr>
                <w:rFonts w:hint="eastAsia" w:ascii="宋体" w:hAnsi="宋体" w:eastAsia="宋体" w:cs="宋体"/>
                <w:kern w:val="0"/>
                <w:sz w:val="21"/>
                <w:szCs w:val="21"/>
                <w:lang w:val="en-US" w:eastAsia="zh-CN" w:bidi="ar-SA"/>
              </w:rPr>
            </w:pPr>
          </w:p>
        </w:tc>
        <w:tc>
          <w:tcPr>
            <w:tcW w:w="374" w:type="dxa"/>
            <w:vAlign w:val="center"/>
          </w:tcPr>
          <w:p w14:paraId="2ED02675">
            <w:pPr>
              <w:widowControl/>
              <w:jc w:val="center"/>
              <w:rPr>
                <w:rFonts w:hint="eastAsia" w:ascii="宋体" w:hAnsi="宋体" w:eastAsia="宋体" w:cs="宋体"/>
                <w:kern w:val="0"/>
                <w:sz w:val="21"/>
                <w:szCs w:val="21"/>
                <w:lang w:val="en-US" w:eastAsia="zh-CN" w:bidi="ar-SA"/>
              </w:rPr>
            </w:pPr>
          </w:p>
        </w:tc>
        <w:tc>
          <w:tcPr>
            <w:tcW w:w="375" w:type="dxa"/>
            <w:vAlign w:val="top"/>
          </w:tcPr>
          <w:p w14:paraId="4B31D982">
            <w:pPr>
              <w:pStyle w:val="6"/>
            </w:pPr>
          </w:p>
        </w:tc>
        <w:tc>
          <w:tcPr>
            <w:tcW w:w="1360" w:type="dxa"/>
            <w:vAlign w:val="center"/>
          </w:tcPr>
          <w:p w14:paraId="00F386FD">
            <w:pPr>
              <w:widowControl/>
              <w:jc w:val="center"/>
              <w:rPr>
                <w:rFonts w:hint="eastAsia" w:ascii="宋体" w:hAnsi="宋体" w:eastAsia="宋体" w:cs="宋体"/>
                <w:kern w:val="0"/>
                <w:sz w:val="21"/>
                <w:szCs w:val="21"/>
                <w:lang w:val="en-US" w:eastAsia="zh-CN" w:bidi="ar-SA"/>
              </w:rPr>
            </w:pPr>
          </w:p>
        </w:tc>
        <w:tc>
          <w:tcPr>
            <w:tcW w:w="549" w:type="dxa"/>
            <w:vAlign w:val="top"/>
          </w:tcPr>
          <w:p w14:paraId="1BF636DE">
            <w:pPr>
              <w:pStyle w:val="6"/>
              <w:jc w:val="center"/>
            </w:pPr>
            <w:r>
              <w:rPr>
                <w:rFonts w:hint="eastAsia" w:ascii="宋体" w:hAnsi="宋体" w:eastAsia="宋体" w:cs="宋体"/>
                <w:kern w:val="0"/>
                <w:sz w:val="21"/>
                <w:szCs w:val="21"/>
              </w:rPr>
              <w:t>√</w:t>
            </w:r>
          </w:p>
        </w:tc>
        <w:tc>
          <w:tcPr>
            <w:tcW w:w="713" w:type="dxa"/>
            <w:vAlign w:val="top"/>
          </w:tcPr>
          <w:p w14:paraId="60C5F256">
            <w:pPr>
              <w:pStyle w:val="6"/>
              <w:jc w:val="center"/>
            </w:pPr>
          </w:p>
        </w:tc>
      </w:tr>
      <w:tr w14:paraId="6BC9B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tcBorders>
            <w:vAlign w:val="top"/>
          </w:tcPr>
          <w:p w14:paraId="05BE71A8">
            <w:pPr>
              <w:pStyle w:val="6"/>
              <w:jc w:val="center"/>
            </w:pPr>
          </w:p>
        </w:tc>
        <w:tc>
          <w:tcPr>
            <w:tcW w:w="825" w:type="dxa"/>
            <w:vAlign w:val="center"/>
          </w:tcPr>
          <w:p w14:paraId="4B205E73">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1215" w:type="dxa"/>
            <w:vAlign w:val="center"/>
          </w:tcPr>
          <w:p w14:paraId="5F95DAC9">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12010510</w:t>
            </w:r>
          </w:p>
        </w:tc>
        <w:tc>
          <w:tcPr>
            <w:tcW w:w="3532" w:type="dxa"/>
            <w:vAlign w:val="center"/>
          </w:tcPr>
          <w:p w14:paraId="32738E4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高等数学</w:t>
            </w:r>
          </w:p>
        </w:tc>
        <w:tc>
          <w:tcPr>
            <w:tcW w:w="849" w:type="dxa"/>
            <w:vAlign w:val="center"/>
          </w:tcPr>
          <w:p w14:paraId="2A7A9279">
            <w:pPr>
              <w:widowControl/>
              <w:jc w:val="center"/>
              <w:rPr>
                <w:rFonts w:hint="default" w:eastAsia="宋体"/>
                <w:lang w:val="en-US" w:eastAsia="zh-CN"/>
              </w:rPr>
            </w:pPr>
            <w:r>
              <w:rPr>
                <w:rFonts w:hint="eastAsia" w:ascii="宋体" w:hAnsi="宋体" w:eastAsia="宋体" w:cs="宋体"/>
                <w:kern w:val="0"/>
                <w:sz w:val="21"/>
                <w:szCs w:val="21"/>
                <w:lang w:val="en-US" w:eastAsia="zh-CN"/>
              </w:rPr>
              <w:t>5</w:t>
            </w:r>
          </w:p>
        </w:tc>
        <w:tc>
          <w:tcPr>
            <w:tcW w:w="1084" w:type="dxa"/>
            <w:vAlign w:val="center"/>
          </w:tcPr>
          <w:p w14:paraId="11BE3D9F">
            <w:pPr>
              <w:widowControl/>
              <w:jc w:val="center"/>
              <w:rPr>
                <w:rFonts w:hint="default" w:eastAsia="宋体"/>
                <w:lang w:val="en-US" w:eastAsia="zh-CN"/>
              </w:rPr>
            </w:pPr>
            <w:r>
              <w:rPr>
                <w:rFonts w:hint="eastAsia" w:ascii="宋体" w:hAnsi="宋体" w:eastAsia="宋体" w:cs="宋体"/>
                <w:kern w:val="0"/>
                <w:sz w:val="21"/>
                <w:szCs w:val="21"/>
                <w:lang w:val="en-US" w:eastAsia="zh-CN"/>
              </w:rPr>
              <w:t>80</w:t>
            </w:r>
          </w:p>
        </w:tc>
        <w:tc>
          <w:tcPr>
            <w:tcW w:w="533" w:type="dxa"/>
            <w:vAlign w:val="center"/>
          </w:tcPr>
          <w:p w14:paraId="51702A36">
            <w:pPr>
              <w:keepNext w:val="0"/>
              <w:keepLines w:val="0"/>
              <w:widowControl/>
              <w:suppressLineNumbers w:val="0"/>
              <w:spacing w:before="0" w:beforeAutospacing="0" w:after="0" w:afterAutospacing="0"/>
              <w:ind w:left="0" w:leftChars="0" w:right="0" w:rightChars="0"/>
              <w:jc w:val="center"/>
              <w:rPr>
                <w:rFonts w:hint="default" w:eastAsia="宋体"/>
                <w:lang w:val="en-US" w:eastAsia="zh-CN"/>
              </w:rPr>
            </w:pPr>
            <w:r>
              <w:rPr>
                <w:rFonts w:hint="eastAsia" w:asciiTheme="minorEastAsia" w:hAnsiTheme="minorEastAsia" w:cstheme="minorEastAsia"/>
                <w:kern w:val="0"/>
                <w:sz w:val="21"/>
                <w:szCs w:val="21"/>
                <w:lang w:val="en-US" w:eastAsia="zh-CN"/>
              </w:rPr>
              <w:t>50</w:t>
            </w:r>
          </w:p>
        </w:tc>
        <w:tc>
          <w:tcPr>
            <w:tcW w:w="648" w:type="dxa"/>
            <w:vAlign w:val="center"/>
          </w:tcPr>
          <w:p w14:paraId="32C02BB6">
            <w:pPr>
              <w:keepNext w:val="0"/>
              <w:keepLines w:val="0"/>
              <w:widowControl/>
              <w:suppressLineNumbers w:val="0"/>
              <w:spacing w:before="0" w:beforeAutospacing="0" w:after="0" w:afterAutospacing="0"/>
              <w:ind w:left="0" w:leftChars="0" w:right="0" w:rightChars="0"/>
              <w:jc w:val="center"/>
            </w:pPr>
            <w:r>
              <w:rPr>
                <w:rFonts w:hint="eastAsia" w:asciiTheme="minorEastAsia" w:hAnsiTheme="minorEastAsia" w:cstheme="minorEastAsia"/>
                <w:kern w:val="0"/>
                <w:sz w:val="21"/>
                <w:szCs w:val="21"/>
                <w:lang w:val="en-US" w:eastAsia="zh-CN"/>
              </w:rPr>
              <w:t>30</w:t>
            </w:r>
          </w:p>
        </w:tc>
        <w:tc>
          <w:tcPr>
            <w:tcW w:w="703" w:type="dxa"/>
            <w:vAlign w:val="top"/>
          </w:tcPr>
          <w:p w14:paraId="2B59F46A">
            <w:pPr>
              <w:pStyle w:val="6"/>
            </w:pPr>
          </w:p>
        </w:tc>
        <w:tc>
          <w:tcPr>
            <w:tcW w:w="374" w:type="dxa"/>
            <w:vAlign w:val="center"/>
          </w:tcPr>
          <w:p w14:paraId="335822F5">
            <w:pPr>
              <w:widowControl/>
              <w:jc w:val="center"/>
              <w:rPr>
                <w:rFonts w:hint="default" w:eastAsia="宋体"/>
                <w:lang w:val="en-US" w:eastAsia="zh-CN"/>
              </w:rPr>
            </w:pPr>
            <w:r>
              <w:rPr>
                <w:rFonts w:hint="eastAsia" w:ascii="宋体" w:hAnsi="宋体" w:eastAsia="宋体" w:cs="宋体"/>
                <w:kern w:val="0"/>
                <w:sz w:val="21"/>
                <w:szCs w:val="21"/>
                <w:lang w:val="en-US" w:eastAsia="zh-CN"/>
              </w:rPr>
              <w:t>80</w:t>
            </w:r>
          </w:p>
        </w:tc>
        <w:tc>
          <w:tcPr>
            <w:tcW w:w="374" w:type="dxa"/>
            <w:vAlign w:val="center"/>
          </w:tcPr>
          <w:p w14:paraId="6B17CB6A">
            <w:pPr>
              <w:widowControl/>
              <w:jc w:val="center"/>
            </w:pPr>
          </w:p>
        </w:tc>
        <w:tc>
          <w:tcPr>
            <w:tcW w:w="374" w:type="dxa"/>
            <w:vAlign w:val="center"/>
          </w:tcPr>
          <w:p w14:paraId="197CC1BF">
            <w:pPr>
              <w:widowControl/>
              <w:jc w:val="center"/>
            </w:pPr>
          </w:p>
        </w:tc>
        <w:tc>
          <w:tcPr>
            <w:tcW w:w="374" w:type="dxa"/>
            <w:vAlign w:val="center"/>
          </w:tcPr>
          <w:p w14:paraId="5F8329D2">
            <w:pPr>
              <w:widowControl/>
              <w:jc w:val="center"/>
            </w:pPr>
          </w:p>
        </w:tc>
        <w:tc>
          <w:tcPr>
            <w:tcW w:w="375" w:type="dxa"/>
            <w:vAlign w:val="top"/>
          </w:tcPr>
          <w:p w14:paraId="1DEB5201">
            <w:pPr>
              <w:pStyle w:val="6"/>
            </w:pPr>
          </w:p>
        </w:tc>
        <w:tc>
          <w:tcPr>
            <w:tcW w:w="1360" w:type="dxa"/>
            <w:vAlign w:val="top"/>
          </w:tcPr>
          <w:p w14:paraId="23F07ACE">
            <w:pPr>
              <w:pStyle w:val="6"/>
              <w:jc w:val="center"/>
            </w:pPr>
          </w:p>
        </w:tc>
        <w:tc>
          <w:tcPr>
            <w:tcW w:w="549" w:type="dxa"/>
            <w:vAlign w:val="top"/>
          </w:tcPr>
          <w:p w14:paraId="391E8D7C">
            <w:pPr>
              <w:pStyle w:val="6"/>
              <w:jc w:val="center"/>
            </w:pPr>
            <w:r>
              <w:rPr>
                <w:rFonts w:hint="eastAsia" w:ascii="宋体" w:hAnsi="宋体" w:eastAsia="宋体" w:cs="宋体"/>
                <w:kern w:val="0"/>
                <w:sz w:val="21"/>
                <w:szCs w:val="21"/>
              </w:rPr>
              <w:t>√</w:t>
            </w:r>
          </w:p>
        </w:tc>
        <w:tc>
          <w:tcPr>
            <w:tcW w:w="713" w:type="dxa"/>
            <w:vAlign w:val="top"/>
          </w:tcPr>
          <w:p w14:paraId="3E23547F">
            <w:pPr>
              <w:pStyle w:val="6"/>
              <w:jc w:val="center"/>
            </w:pPr>
          </w:p>
        </w:tc>
      </w:tr>
      <w:tr w14:paraId="1DFFE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restart"/>
            <w:tcBorders>
              <w:bottom w:val="nil"/>
            </w:tcBorders>
            <w:vAlign w:val="top"/>
          </w:tcPr>
          <w:p w14:paraId="6B8C2C7E">
            <w:pPr>
              <w:pStyle w:val="6"/>
              <w:spacing w:line="331" w:lineRule="auto"/>
              <w:jc w:val="both"/>
            </w:pPr>
          </w:p>
          <w:p w14:paraId="2155A25A">
            <w:pPr>
              <w:spacing w:before="78" w:line="217" w:lineRule="auto"/>
              <w:jc w:val="center"/>
              <w:rPr>
                <w:rFonts w:ascii="仿宋" w:hAnsi="仿宋" w:eastAsia="仿宋" w:cs="仿宋"/>
                <w:spacing w:val="-4"/>
                <w:sz w:val="24"/>
                <w:szCs w:val="24"/>
              </w:rPr>
            </w:pPr>
          </w:p>
          <w:p w14:paraId="157C5FFF">
            <w:pPr>
              <w:spacing w:before="78" w:line="217" w:lineRule="auto"/>
              <w:jc w:val="center"/>
              <w:rPr>
                <w:rFonts w:ascii="仿宋" w:hAnsi="仿宋" w:eastAsia="仿宋" w:cs="仿宋"/>
                <w:spacing w:val="-4"/>
                <w:sz w:val="24"/>
                <w:szCs w:val="24"/>
              </w:rPr>
            </w:pPr>
          </w:p>
          <w:p w14:paraId="54E6B152">
            <w:pPr>
              <w:spacing w:before="78" w:line="217" w:lineRule="auto"/>
              <w:jc w:val="center"/>
              <w:rPr>
                <w:rFonts w:ascii="仿宋" w:hAnsi="仿宋" w:eastAsia="仿宋" w:cs="仿宋"/>
                <w:spacing w:val="-4"/>
                <w:sz w:val="24"/>
                <w:szCs w:val="24"/>
              </w:rPr>
            </w:pPr>
          </w:p>
          <w:p w14:paraId="28EE08F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专</w:t>
            </w:r>
          </w:p>
          <w:p w14:paraId="2A2E3A2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w:t>
            </w:r>
          </w:p>
          <w:p w14:paraId="4D8DE7D2">
            <w:pPr>
              <w:keepNext w:val="0"/>
              <w:keepLines w:val="0"/>
              <w:suppressLineNumbers w:val="0"/>
              <w:spacing w:before="0" w:beforeAutospacing="0" w:after="0" w:afterAutospacing="0"/>
              <w:ind w:left="0" w:leftChars="0" w:right="0" w:rightChars="0"/>
              <w:jc w:val="center"/>
              <w:rPr>
                <w:rFonts w:ascii="仿宋" w:hAnsi="仿宋" w:eastAsia="仿宋" w:cs="仿宋"/>
                <w:sz w:val="24"/>
                <w:szCs w:val="24"/>
              </w:rPr>
            </w:pPr>
            <w:r>
              <w:rPr>
                <w:rFonts w:hint="eastAsia" w:ascii="宋体" w:hAnsi="宋体" w:eastAsia="宋体" w:cs="宋体"/>
                <w:color w:val="000000"/>
                <w:sz w:val="21"/>
                <w:szCs w:val="21"/>
              </w:rPr>
              <w:t>课</w:t>
            </w:r>
          </w:p>
        </w:tc>
        <w:tc>
          <w:tcPr>
            <w:tcW w:w="825" w:type="dxa"/>
            <w:vAlign w:val="center"/>
          </w:tcPr>
          <w:p w14:paraId="3BB4773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w:t>
            </w:r>
          </w:p>
        </w:tc>
        <w:tc>
          <w:tcPr>
            <w:tcW w:w="1215" w:type="dxa"/>
            <w:vAlign w:val="center"/>
          </w:tcPr>
          <w:p w14:paraId="55E84DF4">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12010511</w:t>
            </w:r>
          </w:p>
        </w:tc>
        <w:tc>
          <w:tcPr>
            <w:tcW w:w="3532" w:type="dxa"/>
            <w:vAlign w:val="center"/>
          </w:tcPr>
          <w:p w14:paraId="245B72E4">
            <w:pPr>
              <w:keepNext w:val="0"/>
              <w:keepLines w:val="0"/>
              <w:widowControl/>
              <w:suppressLineNumbers w:val="0"/>
              <w:jc w:val="center"/>
              <w:textAlignment w:val="center"/>
              <w:rPr>
                <w:rFonts w:hint="eastAsia" w:ascii="宋体" w:hAnsi="宋体" w:eastAsia="宋体" w:cs="宋体"/>
                <w:b/>
                <w:bCs/>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建筑测量</w:t>
            </w:r>
          </w:p>
        </w:tc>
        <w:tc>
          <w:tcPr>
            <w:tcW w:w="849" w:type="dxa"/>
            <w:vAlign w:val="center"/>
          </w:tcPr>
          <w:p w14:paraId="4B1930DB">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4</w:t>
            </w:r>
          </w:p>
        </w:tc>
        <w:tc>
          <w:tcPr>
            <w:tcW w:w="1084" w:type="dxa"/>
            <w:vAlign w:val="center"/>
          </w:tcPr>
          <w:p w14:paraId="00D6F9AF">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533" w:type="dxa"/>
            <w:vAlign w:val="center"/>
          </w:tcPr>
          <w:p w14:paraId="5ED2DB6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5EBB627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7E86CD75">
            <w:pPr>
              <w:pStyle w:val="6"/>
            </w:pPr>
          </w:p>
        </w:tc>
        <w:tc>
          <w:tcPr>
            <w:tcW w:w="374" w:type="dxa"/>
            <w:vAlign w:val="center"/>
          </w:tcPr>
          <w:p w14:paraId="5A28677D">
            <w:pPr>
              <w:widowControl/>
              <w:jc w:val="center"/>
              <w:rPr>
                <w:rFonts w:hint="default" w:ascii="宋体" w:hAnsi="宋体" w:eastAsia="宋体" w:cs="宋体"/>
                <w:b w:val="0"/>
                <w:bCs w:val="0"/>
                <w:kern w:val="0"/>
                <w:sz w:val="21"/>
                <w:szCs w:val="21"/>
                <w:lang w:val="en-US" w:eastAsia="zh-CN" w:bidi="ar-SA"/>
              </w:rPr>
            </w:pPr>
          </w:p>
        </w:tc>
        <w:tc>
          <w:tcPr>
            <w:tcW w:w="374" w:type="dxa"/>
            <w:vAlign w:val="center"/>
          </w:tcPr>
          <w:p w14:paraId="673573B9">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374" w:type="dxa"/>
            <w:vAlign w:val="center"/>
          </w:tcPr>
          <w:p w14:paraId="3EDDF83F">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3DE64C25">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03AF1176">
            <w:pPr>
              <w:pStyle w:val="6"/>
            </w:pPr>
          </w:p>
        </w:tc>
        <w:tc>
          <w:tcPr>
            <w:tcW w:w="1360" w:type="dxa"/>
            <w:vAlign w:val="center"/>
          </w:tcPr>
          <w:p w14:paraId="42F5D32B">
            <w:pPr>
              <w:widowControl/>
              <w:jc w:val="center"/>
              <w:rPr>
                <w:rFonts w:hint="eastAsia" w:ascii="宋体" w:hAnsi="宋体" w:cs="宋体" w:eastAsiaTheme="minorEastAsia"/>
                <w:kern w:val="0"/>
                <w:sz w:val="21"/>
                <w:szCs w:val="21"/>
                <w:lang w:val="en-US" w:eastAsia="zh-CN" w:bidi="ar-SA"/>
              </w:rPr>
            </w:pPr>
          </w:p>
        </w:tc>
        <w:tc>
          <w:tcPr>
            <w:tcW w:w="549" w:type="dxa"/>
            <w:vAlign w:val="top"/>
          </w:tcPr>
          <w:p w14:paraId="7D044928">
            <w:pPr>
              <w:pStyle w:val="6"/>
              <w:jc w:val="center"/>
            </w:pPr>
            <w:r>
              <w:rPr>
                <w:rFonts w:hint="eastAsia" w:ascii="宋体" w:hAnsi="宋体" w:eastAsia="宋体" w:cs="宋体"/>
                <w:kern w:val="0"/>
                <w:sz w:val="21"/>
                <w:szCs w:val="21"/>
              </w:rPr>
              <w:t>√</w:t>
            </w:r>
          </w:p>
        </w:tc>
        <w:tc>
          <w:tcPr>
            <w:tcW w:w="713" w:type="dxa"/>
            <w:vAlign w:val="top"/>
          </w:tcPr>
          <w:p w14:paraId="0203F020">
            <w:pPr>
              <w:pStyle w:val="6"/>
              <w:jc w:val="center"/>
              <w:rPr>
                <w:rFonts w:ascii="Arial" w:hAnsi="Arial" w:eastAsia="Arial" w:cs="Arial"/>
                <w:kern w:val="2"/>
                <w:sz w:val="21"/>
                <w:szCs w:val="21"/>
                <w:lang w:val="en-US" w:eastAsia="en-US" w:bidi="ar-SA"/>
              </w:rPr>
            </w:pPr>
          </w:p>
        </w:tc>
      </w:tr>
      <w:tr w14:paraId="1D653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550" w:type="dxa"/>
            <w:vMerge w:val="continue"/>
            <w:tcBorders>
              <w:top w:val="nil"/>
              <w:bottom w:val="nil"/>
            </w:tcBorders>
            <w:vAlign w:val="top"/>
          </w:tcPr>
          <w:p w14:paraId="16BD094B">
            <w:pPr>
              <w:pStyle w:val="6"/>
            </w:pPr>
          </w:p>
        </w:tc>
        <w:tc>
          <w:tcPr>
            <w:tcW w:w="825" w:type="dxa"/>
            <w:vAlign w:val="center"/>
          </w:tcPr>
          <w:p w14:paraId="67AF400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w:t>
            </w:r>
          </w:p>
        </w:tc>
        <w:tc>
          <w:tcPr>
            <w:tcW w:w="1215" w:type="dxa"/>
            <w:vAlign w:val="center"/>
          </w:tcPr>
          <w:p w14:paraId="59645993">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12010512</w:t>
            </w:r>
          </w:p>
        </w:tc>
        <w:tc>
          <w:tcPr>
            <w:tcW w:w="3532" w:type="dxa"/>
            <w:vAlign w:val="center"/>
          </w:tcPr>
          <w:p w14:paraId="6F1FA9E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cstheme="minorEastAsia"/>
                <w:kern w:val="0"/>
                <w:sz w:val="21"/>
                <w:szCs w:val="21"/>
                <w:lang w:eastAsia="zh-CN"/>
              </w:rPr>
              <w:t>工程测量</w:t>
            </w:r>
          </w:p>
        </w:tc>
        <w:tc>
          <w:tcPr>
            <w:tcW w:w="849" w:type="dxa"/>
            <w:vAlign w:val="center"/>
          </w:tcPr>
          <w:p w14:paraId="46BDBD7E">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4</w:t>
            </w:r>
          </w:p>
        </w:tc>
        <w:tc>
          <w:tcPr>
            <w:tcW w:w="1084" w:type="dxa"/>
            <w:vAlign w:val="center"/>
          </w:tcPr>
          <w:p w14:paraId="7E87EB54">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533" w:type="dxa"/>
            <w:vAlign w:val="center"/>
          </w:tcPr>
          <w:p w14:paraId="2498DEF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6E789D0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54FAEB74">
            <w:pPr>
              <w:pStyle w:val="6"/>
            </w:pPr>
          </w:p>
        </w:tc>
        <w:tc>
          <w:tcPr>
            <w:tcW w:w="374" w:type="dxa"/>
            <w:vAlign w:val="center"/>
          </w:tcPr>
          <w:p w14:paraId="694CAC86">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70849224">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374" w:type="dxa"/>
            <w:vAlign w:val="center"/>
          </w:tcPr>
          <w:p w14:paraId="0266413A">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0AA829E3">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38D2320F">
            <w:pPr>
              <w:pStyle w:val="6"/>
            </w:pPr>
          </w:p>
        </w:tc>
        <w:tc>
          <w:tcPr>
            <w:tcW w:w="1360" w:type="dxa"/>
            <w:vAlign w:val="center"/>
          </w:tcPr>
          <w:p w14:paraId="3ACBEF5E">
            <w:pPr>
              <w:widowControl/>
              <w:jc w:val="center"/>
              <w:rPr>
                <w:rFonts w:hint="eastAsia" w:ascii="宋体" w:hAnsi="宋体" w:cs="宋体" w:eastAsiaTheme="minorEastAsia"/>
                <w:kern w:val="0"/>
                <w:sz w:val="21"/>
                <w:szCs w:val="21"/>
                <w:lang w:val="en-US" w:eastAsia="zh-CN" w:bidi="ar-SA"/>
              </w:rPr>
            </w:pPr>
          </w:p>
        </w:tc>
        <w:tc>
          <w:tcPr>
            <w:tcW w:w="549" w:type="dxa"/>
            <w:vAlign w:val="top"/>
          </w:tcPr>
          <w:p w14:paraId="387D1880">
            <w:pPr>
              <w:pStyle w:val="6"/>
              <w:jc w:val="center"/>
            </w:pPr>
            <w:r>
              <w:rPr>
                <w:rFonts w:hint="eastAsia" w:ascii="宋体" w:hAnsi="宋体" w:eastAsia="宋体" w:cs="宋体"/>
                <w:kern w:val="0"/>
                <w:sz w:val="21"/>
                <w:szCs w:val="21"/>
              </w:rPr>
              <w:t>√</w:t>
            </w:r>
          </w:p>
        </w:tc>
        <w:tc>
          <w:tcPr>
            <w:tcW w:w="713" w:type="dxa"/>
            <w:vAlign w:val="top"/>
          </w:tcPr>
          <w:p w14:paraId="59B428B6">
            <w:pPr>
              <w:pStyle w:val="6"/>
              <w:jc w:val="center"/>
              <w:rPr>
                <w:rFonts w:ascii="Arial" w:hAnsi="Arial" w:eastAsia="Arial" w:cs="Arial"/>
                <w:kern w:val="2"/>
                <w:sz w:val="21"/>
                <w:szCs w:val="21"/>
                <w:lang w:val="en-US" w:eastAsia="en-US" w:bidi="ar-SA"/>
              </w:rPr>
            </w:pPr>
          </w:p>
        </w:tc>
      </w:tr>
      <w:tr w14:paraId="28F70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58D9F1EC">
            <w:pPr>
              <w:pStyle w:val="6"/>
            </w:pPr>
          </w:p>
        </w:tc>
        <w:tc>
          <w:tcPr>
            <w:tcW w:w="825" w:type="dxa"/>
            <w:vAlign w:val="center"/>
          </w:tcPr>
          <w:p w14:paraId="612AD63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13</w:t>
            </w:r>
          </w:p>
        </w:tc>
        <w:tc>
          <w:tcPr>
            <w:tcW w:w="1215" w:type="dxa"/>
            <w:vAlign w:val="center"/>
          </w:tcPr>
          <w:p w14:paraId="32A19674">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12010513</w:t>
            </w:r>
          </w:p>
        </w:tc>
        <w:tc>
          <w:tcPr>
            <w:tcW w:w="3532" w:type="dxa"/>
            <w:vAlign w:val="center"/>
          </w:tcPr>
          <w:p w14:paraId="035C1E8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cstheme="minorEastAsia"/>
                <w:kern w:val="0"/>
                <w:sz w:val="21"/>
                <w:szCs w:val="21"/>
                <w:lang w:eastAsia="zh-CN"/>
              </w:rPr>
              <w:t>建筑材料</w:t>
            </w:r>
          </w:p>
        </w:tc>
        <w:tc>
          <w:tcPr>
            <w:tcW w:w="849" w:type="dxa"/>
            <w:vAlign w:val="center"/>
          </w:tcPr>
          <w:p w14:paraId="5C9AD184">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4</w:t>
            </w:r>
          </w:p>
        </w:tc>
        <w:tc>
          <w:tcPr>
            <w:tcW w:w="1084" w:type="dxa"/>
            <w:vAlign w:val="center"/>
          </w:tcPr>
          <w:p w14:paraId="6228395F">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533" w:type="dxa"/>
            <w:vAlign w:val="center"/>
          </w:tcPr>
          <w:p w14:paraId="3B97170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4BF4769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6D101AB2">
            <w:pPr>
              <w:pStyle w:val="6"/>
            </w:pPr>
          </w:p>
        </w:tc>
        <w:tc>
          <w:tcPr>
            <w:tcW w:w="374" w:type="dxa"/>
            <w:vAlign w:val="center"/>
          </w:tcPr>
          <w:p w14:paraId="5713A689">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41DA103">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374" w:type="dxa"/>
            <w:vAlign w:val="center"/>
          </w:tcPr>
          <w:p w14:paraId="3843813F">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3E3FF92B">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51C96E28">
            <w:pPr>
              <w:pStyle w:val="6"/>
            </w:pPr>
          </w:p>
        </w:tc>
        <w:tc>
          <w:tcPr>
            <w:tcW w:w="1360" w:type="dxa"/>
            <w:vAlign w:val="center"/>
          </w:tcPr>
          <w:p w14:paraId="11091997">
            <w:pPr>
              <w:widowControl/>
              <w:jc w:val="center"/>
              <w:rPr>
                <w:rFonts w:hint="eastAsia" w:ascii="宋体" w:hAnsi="宋体" w:cs="宋体" w:eastAsiaTheme="minorEastAsia"/>
                <w:kern w:val="0"/>
                <w:sz w:val="21"/>
                <w:szCs w:val="21"/>
                <w:lang w:val="en-US" w:eastAsia="zh-CN" w:bidi="ar-SA"/>
              </w:rPr>
            </w:pPr>
          </w:p>
        </w:tc>
        <w:tc>
          <w:tcPr>
            <w:tcW w:w="549" w:type="dxa"/>
            <w:vAlign w:val="top"/>
          </w:tcPr>
          <w:p w14:paraId="329AADA4">
            <w:pPr>
              <w:pStyle w:val="6"/>
              <w:jc w:val="center"/>
            </w:pPr>
            <w:r>
              <w:rPr>
                <w:rFonts w:hint="eastAsia" w:ascii="宋体" w:hAnsi="宋体" w:eastAsia="宋体" w:cs="宋体"/>
                <w:kern w:val="0"/>
                <w:sz w:val="21"/>
                <w:szCs w:val="21"/>
              </w:rPr>
              <w:t>√</w:t>
            </w:r>
          </w:p>
        </w:tc>
        <w:tc>
          <w:tcPr>
            <w:tcW w:w="713" w:type="dxa"/>
            <w:vAlign w:val="top"/>
          </w:tcPr>
          <w:p w14:paraId="42D4C150">
            <w:pPr>
              <w:pStyle w:val="6"/>
              <w:jc w:val="center"/>
            </w:pPr>
          </w:p>
        </w:tc>
      </w:tr>
      <w:tr w14:paraId="60EAD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dxa"/>
            <w:vMerge w:val="continue"/>
            <w:tcBorders>
              <w:top w:val="nil"/>
              <w:bottom w:val="nil"/>
            </w:tcBorders>
            <w:vAlign w:val="top"/>
          </w:tcPr>
          <w:p w14:paraId="73405094">
            <w:pPr>
              <w:pStyle w:val="6"/>
            </w:pPr>
          </w:p>
        </w:tc>
        <w:tc>
          <w:tcPr>
            <w:tcW w:w="825" w:type="dxa"/>
            <w:vAlign w:val="center"/>
          </w:tcPr>
          <w:p w14:paraId="3474EA1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w:t>
            </w:r>
          </w:p>
        </w:tc>
        <w:tc>
          <w:tcPr>
            <w:tcW w:w="1215" w:type="dxa"/>
            <w:vAlign w:val="center"/>
          </w:tcPr>
          <w:p w14:paraId="019CB627">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12010514</w:t>
            </w:r>
          </w:p>
        </w:tc>
        <w:tc>
          <w:tcPr>
            <w:tcW w:w="3532" w:type="dxa"/>
            <w:vAlign w:val="center"/>
          </w:tcPr>
          <w:p w14:paraId="446FBF41">
            <w:pPr>
              <w:keepNext w:val="0"/>
              <w:keepLines w:val="0"/>
              <w:widowControl/>
              <w:suppressLineNumbers w:val="0"/>
              <w:jc w:val="center"/>
              <w:textAlignment w:val="center"/>
              <w:rPr>
                <w:rFonts w:hint="eastAsia" w:ascii="宋体" w:hAnsi="宋体" w:eastAsia="宋体" w:cs="宋体"/>
                <w:b/>
                <w:bCs/>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建筑识图与构造</w:t>
            </w:r>
          </w:p>
        </w:tc>
        <w:tc>
          <w:tcPr>
            <w:tcW w:w="849" w:type="dxa"/>
            <w:vAlign w:val="center"/>
          </w:tcPr>
          <w:p w14:paraId="0CC22ECF">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4</w:t>
            </w:r>
          </w:p>
        </w:tc>
        <w:tc>
          <w:tcPr>
            <w:tcW w:w="1084" w:type="dxa"/>
            <w:vAlign w:val="center"/>
          </w:tcPr>
          <w:p w14:paraId="7EE0846E">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533" w:type="dxa"/>
            <w:vAlign w:val="center"/>
          </w:tcPr>
          <w:p w14:paraId="602F240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049E655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51C09F82">
            <w:pPr>
              <w:pStyle w:val="6"/>
            </w:pPr>
          </w:p>
        </w:tc>
        <w:tc>
          <w:tcPr>
            <w:tcW w:w="374" w:type="dxa"/>
            <w:vAlign w:val="center"/>
          </w:tcPr>
          <w:p w14:paraId="27E490CC">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374" w:type="dxa"/>
            <w:vAlign w:val="center"/>
          </w:tcPr>
          <w:p w14:paraId="299E87AD">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2DF15DF2">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817A88D">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590EE33B">
            <w:pPr>
              <w:pStyle w:val="6"/>
            </w:pPr>
          </w:p>
        </w:tc>
        <w:tc>
          <w:tcPr>
            <w:tcW w:w="1360" w:type="dxa"/>
            <w:vAlign w:val="center"/>
          </w:tcPr>
          <w:p w14:paraId="78B98C6E">
            <w:pPr>
              <w:widowControl/>
              <w:jc w:val="center"/>
              <w:rPr>
                <w:rFonts w:hint="eastAsia" w:ascii="宋体" w:hAnsi="宋体" w:cs="宋体" w:eastAsiaTheme="minorEastAsia"/>
                <w:kern w:val="0"/>
                <w:sz w:val="21"/>
                <w:szCs w:val="21"/>
                <w:lang w:val="en-US" w:eastAsia="zh-CN" w:bidi="ar-SA"/>
              </w:rPr>
            </w:pPr>
          </w:p>
        </w:tc>
        <w:tc>
          <w:tcPr>
            <w:tcW w:w="549" w:type="dxa"/>
            <w:vAlign w:val="top"/>
          </w:tcPr>
          <w:p w14:paraId="0AD92A54">
            <w:pPr>
              <w:pStyle w:val="6"/>
              <w:jc w:val="center"/>
            </w:pPr>
            <w:r>
              <w:rPr>
                <w:rFonts w:hint="eastAsia" w:ascii="宋体" w:hAnsi="宋体" w:eastAsia="宋体" w:cs="宋体"/>
                <w:kern w:val="0"/>
                <w:sz w:val="21"/>
                <w:szCs w:val="21"/>
              </w:rPr>
              <w:t>√</w:t>
            </w:r>
          </w:p>
        </w:tc>
        <w:tc>
          <w:tcPr>
            <w:tcW w:w="713" w:type="dxa"/>
            <w:vAlign w:val="top"/>
          </w:tcPr>
          <w:p w14:paraId="79729780">
            <w:pPr>
              <w:pStyle w:val="6"/>
              <w:jc w:val="center"/>
              <w:rPr>
                <w:rFonts w:ascii="Arial" w:hAnsi="Arial" w:eastAsia="Arial" w:cs="Arial"/>
                <w:kern w:val="2"/>
                <w:sz w:val="21"/>
                <w:szCs w:val="21"/>
                <w:lang w:val="en-US" w:eastAsia="en-US" w:bidi="ar-SA"/>
              </w:rPr>
            </w:pPr>
          </w:p>
        </w:tc>
      </w:tr>
      <w:tr w14:paraId="09D0C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081DB86B">
            <w:pPr>
              <w:pStyle w:val="6"/>
            </w:pPr>
          </w:p>
        </w:tc>
        <w:tc>
          <w:tcPr>
            <w:tcW w:w="825" w:type="dxa"/>
            <w:vAlign w:val="center"/>
          </w:tcPr>
          <w:p w14:paraId="0048B05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w:t>
            </w:r>
          </w:p>
        </w:tc>
        <w:tc>
          <w:tcPr>
            <w:tcW w:w="1215" w:type="dxa"/>
            <w:vAlign w:val="center"/>
          </w:tcPr>
          <w:p w14:paraId="6E0D90C9">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12010515</w:t>
            </w:r>
          </w:p>
        </w:tc>
        <w:tc>
          <w:tcPr>
            <w:tcW w:w="3532" w:type="dxa"/>
            <w:vAlign w:val="center"/>
          </w:tcPr>
          <w:p w14:paraId="76FCFDC6">
            <w:pPr>
              <w:keepNext w:val="0"/>
              <w:keepLines w:val="0"/>
              <w:widowControl/>
              <w:suppressLineNumbers w:val="0"/>
              <w:jc w:val="center"/>
              <w:textAlignment w:val="center"/>
              <w:rPr>
                <w:rFonts w:hint="eastAsia" w:ascii="宋体" w:hAnsi="宋体" w:eastAsia="宋体" w:cs="宋体"/>
                <w:b/>
                <w:bCs/>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工程造价管理</w:t>
            </w:r>
          </w:p>
        </w:tc>
        <w:tc>
          <w:tcPr>
            <w:tcW w:w="849" w:type="dxa"/>
            <w:vAlign w:val="center"/>
          </w:tcPr>
          <w:p w14:paraId="7774A5E0">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4</w:t>
            </w:r>
          </w:p>
        </w:tc>
        <w:tc>
          <w:tcPr>
            <w:tcW w:w="1084" w:type="dxa"/>
            <w:vAlign w:val="center"/>
          </w:tcPr>
          <w:p w14:paraId="21020D6E">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533" w:type="dxa"/>
            <w:vAlign w:val="center"/>
          </w:tcPr>
          <w:p w14:paraId="066D833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47D6B83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2F09EFED">
            <w:pPr>
              <w:pStyle w:val="6"/>
            </w:pPr>
          </w:p>
        </w:tc>
        <w:tc>
          <w:tcPr>
            <w:tcW w:w="374" w:type="dxa"/>
            <w:vAlign w:val="center"/>
          </w:tcPr>
          <w:p w14:paraId="5F9CF4BE">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1B4A8367">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722752D6">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374" w:type="dxa"/>
            <w:vAlign w:val="center"/>
          </w:tcPr>
          <w:p w14:paraId="346043C0">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61CE69FF">
            <w:pPr>
              <w:pStyle w:val="6"/>
            </w:pPr>
          </w:p>
        </w:tc>
        <w:tc>
          <w:tcPr>
            <w:tcW w:w="1360" w:type="dxa"/>
            <w:vAlign w:val="center"/>
          </w:tcPr>
          <w:p w14:paraId="5144643E">
            <w:pPr>
              <w:widowControl/>
              <w:jc w:val="center"/>
              <w:rPr>
                <w:rFonts w:hint="eastAsia" w:ascii="宋体" w:hAnsi="宋体" w:cs="宋体" w:eastAsiaTheme="minorEastAsia"/>
                <w:kern w:val="0"/>
                <w:sz w:val="21"/>
                <w:szCs w:val="21"/>
                <w:lang w:val="en-US" w:eastAsia="zh-CN" w:bidi="ar-SA"/>
              </w:rPr>
            </w:pPr>
          </w:p>
        </w:tc>
        <w:tc>
          <w:tcPr>
            <w:tcW w:w="549" w:type="dxa"/>
            <w:vAlign w:val="top"/>
          </w:tcPr>
          <w:p w14:paraId="1FFE53E8">
            <w:pPr>
              <w:pStyle w:val="6"/>
              <w:jc w:val="center"/>
            </w:pPr>
            <w:r>
              <w:rPr>
                <w:rFonts w:hint="eastAsia" w:ascii="宋体" w:hAnsi="宋体" w:eastAsia="宋体" w:cs="宋体"/>
                <w:kern w:val="0"/>
                <w:sz w:val="21"/>
                <w:szCs w:val="21"/>
              </w:rPr>
              <w:t>√</w:t>
            </w:r>
          </w:p>
        </w:tc>
        <w:tc>
          <w:tcPr>
            <w:tcW w:w="713" w:type="dxa"/>
            <w:vAlign w:val="top"/>
          </w:tcPr>
          <w:p w14:paraId="50293EA9">
            <w:pPr>
              <w:pStyle w:val="6"/>
              <w:jc w:val="center"/>
              <w:rPr>
                <w:rFonts w:ascii="Arial" w:hAnsi="Arial" w:eastAsia="Arial" w:cs="Arial"/>
                <w:kern w:val="2"/>
                <w:sz w:val="21"/>
                <w:szCs w:val="21"/>
                <w:lang w:val="en-US" w:eastAsia="en-US" w:bidi="ar-SA"/>
              </w:rPr>
            </w:pPr>
          </w:p>
        </w:tc>
      </w:tr>
      <w:tr w14:paraId="33DB9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1386C1EF">
            <w:pPr>
              <w:pStyle w:val="6"/>
            </w:pPr>
          </w:p>
        </w:tc>
        <w:tc>
          <w:tcPr>
            <w:tcW w:w="825" w:type="dxa"/>
            <w:vAlign w:val="center"/>
          </w:tcPr>
          <w:p w14:paraId="5073777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w:t>
            </w:r>
          </w:p>
        </w:tc>
        <w:tc>
          <w:tcPr>
            <w:tcW w:w="1215" w:type="dxa"/>
            <w:vAlign w:val="center"/>
          </w:tcPr>
          <w:p w14:paraId="4B94105A">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12010516</w:t>
            </w:r>
          </w:p>
        </w:tc>
        <w:tc>
          <w:tcPr>
            <w:tcW w:w="3532" w:type="dxa"/>
            <w:vAlign w:val="center"/>
          </w:tcPr>
          <w:p w14:paraId="3FF1A9DA">
            <w:pPr>
              <w:keepNext w:val="0"/>
              <w:keepLines w:val="0"/>
              <w:widowControl/>
              <w:suppressLineNumbers w:val="0"/>
              <w:jc w:val="center"/>
              <w:textAlignment w:val="center"/>
              <w:rPr>
                <w:rFonts w:hint="eastAsia" w:ascii="宋体" w:hAnsi="宋体" w:eastAsia="宋体" w:cs="宋体"/>
                <w:b/>
                <w:bCs/>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建筑制图与CAD</w:t>
            </w:r>
          </w:p>
        </w:tc>
        <w:tc>
          <w:tcPr>
            <w:tcW w:w="849" w:type="dxa"/>
            <w:vAlign w:val="center"/>
          </w:tcPr>
          <w:p w14:paraId="7AF33229">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4</w:t>
            </w:r>
          </w:p>
        </w:tc>
        <w:tc>
          <w:tcPr>
            <w:tcW w:w="1084" w:type="dxa"/>
            <w:vAlign w:val="center"/>
          </w:tcPr>
          <w:p w14:paraId="5C56A8B9">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533" w:type="dxa"/>
            <w:vAlign w:val="center"/>
          </w:tcPr>
          <w:p w14:paraId="64D3D13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2D8A1CB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53502AA1">
            <w:pPr>
              <w:pStyle w:val="6"/>
            </w:pPr>
          </w:p>
        </w:tc>
        <w:tc>
          <w:tcPr>
            <w:tcW w:w="374" w:type="dxa"/>
            <w:vAlign w:val="center"/>
          </w:tcPr>
          <w:p w14:paraId="3D729741">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6CA9C9DB">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374" w:type="dxa"/>
            <w:vAlign w:val="center"/>
          </w:tcPr>
          <w:p w14:paraId="72901C35">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5C724037">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7D0548BC">
            <w:pPr>
              <w:pStyle w:val="6"/>
            </w:pPr>
          </w:p>
        </w:tc>
        <w:tc>
          <w:tcPr>
            <w:tcW w:w="1360" w:type="dxa"/>
            <w:vAlign w:val="center"/>
          </w:tcPr>
          <w:p w14:paraId="33C65610">
            <w:pPr>
              <w:widowControl/>
              <w:jc w:val="center"/>
              <w:rPr>
                <w:rFonts w:hint="eastAsia" w:ascii="宋体" w:hAnsi="宋体" w:cs="宋体" w:eastAsiaTheme="minorEastAsia"/>
                <w:kern w:val="0"/>
                <w:sz w:val="21"/>
                <w:szCs w:val="21"/>
                <w:lang w:val="en-US" w:eastAsia="zh-CN" w:bidi="ar-SA"/>
              </w:rPr>
            </w:pPr>
          </w:p>
        </w:tc>
        <w:tc>
          <w:tcPr>
            <w:tcW w:w="549" w:type="dxa"/>
            <w:vAlign w:val="top"/>
          </w:tcPr>
          <w:p w14:paraId="7F84214B">
            <w:pPr>
              <w:pStyle w:val="6"/>
              <w:jc w:val="center"/>
            </w:pPr>
            <w:r>
              <w:rPr>
                <w:rFonts w:hint="eastAsia" w:ascii="宋体" w:hAnsi="宋体" w:eastAsia="宋体" w:cs="宋体"/>
                <w:kern w:val="0"/>
                <w:sz w:val="21"/>
                <w:szCs w:val="21"/>
              </w:rPr>
              <w:t>√</w:t>
            </w:r>
          </w:p>
        </w:tc>
        <w:tc>
          <w:tcPr>
            <w:tcW w:w="713" w:type="dxa"/>
            <w:vAlign w:val="top"/>
          </w:tcPr>
          <w:p w14:paraId="5C0379A0">
            <w:pPr>
              <w:pStyle w:val="6"/>
              <w:jc w:val="center"/>
            </w:pPr>
          </w:p>
        </w:tc>
      </w:tr>
      <w:tr w14:paraId="7295E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466CF8EB">
            <w:pPr>
              <w:pStyle w:val="6"/>
            </w:pPr>
          </w:p>
        </w:tc>
        <w:tc>
          <w:tcPr>
            <w:tcW w:w="825" w:type="dxa"/>
            <w:vAlign w:val="center"/>
          </w:tcPr>
          <w:p w14:paraId="1AF43BF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17</w:t>
            </w:r>
          </w:p>
        </w:tc>
        <w:tc>
          <w:tcPr>
            <w:tcW w:w="1215" w:type="dxa"/>
            <w:vAlign w:val="center"/>
          </w:tcPr>
          <w:p w14:paraId="1480EF86">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12010517</w:t>
            </w:r>
          </w:p>
        </w:tc>
        <w:tc>
          <w:tcPr>
            <w:tcW w:w="3532" w:type="dxa"/>
            <w:vAlign w:val="center"/>
          </w:tcPr>
          <w:p w14:paraId="0BA60B8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sz w:val="21"/>
                <w:szCs w:val="21"/>
                <w:lang w:eastAsia="zh-CN"/>
              </w:rPr>
              <w:t>工程经济学</w:t>
            </w:r>
          </w:p>
        </w:tc>
        <w:tc>
          <w:tcPr>
            <w:tcW w:w="849" w:type="dxa"/>
            <w:vAlign w:val="center"/>
          </w:tcPr>
          <w:p w14:paraId="077093E7">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420F71D6">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533" w:type="dxa"/>
            <w:vAlign w:val="center"/>
          </w:tcPr>
          <w:p w14:paraId="4CB6DC6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2309491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4DD63498">
            <w:pPr>
              <w:pStyle w:val="6"/>
            </w:pPr>
          </w:p>
        </w:tc>
        <w:tc>
          <w:tcPr>
            <w:tcW w:w="374" w:type="dxa"/>
            <w:vAlign w:val="center"/>
          </w:tcPr>
          <w:p w14:paraId="226FF334">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0D79016C">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146F7A3C">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374" w:type="dxa"/>
            <w:vAlign w:val="center"/>
          </w:tcPr>
          <w:p w14:paraId="3D05FA86">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4DDF789F">
            <w:pPr>
              <w:pStyle w:val="6"/>
            </w:pPr>
          </w:p>
        </w:tc>
        <w:tc>
          <w:tcPr>
            <w:tcW w:w="1360" w:type="dxa"/>
            <w:vAlign w:val="center"/>
          </w:tcPr>
          <w:p w14:paraId="6EA1C47E">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54C39307">
            <w:pPr>
              <w:pStyle w:val="6"/>
              <w:jc w:val="center"/>
            </w:pPr>
          </w:p>
        </w:tc>
        <w:tc>
          <w:tcPr>
            <w:tcW w:w="713" w:type="dxa"/>
            <w:vAlign w:val="top"/>
          </w:tcPr>
          <w:p w14:paraId="632EEF34">
            <w:pPr>
              <w:pStyle w:val="6"/>
              <w:jc w:val="center"/>
            </w:pPr>
            <w:r>
              <w:rPr>
                <w:rFonts w:hint="eastAsia" w:ascii="宋体" w:hAnsi="宋体" w:eastAsia="宋体" w:cs="宋体"/>
                <w:kern w:val="0"/>
                <w:sz w:val="21"/>
                <w:szCs w:val="21"/>
              </w:rPr>
              <w:t>√</w:t>
            </w:r>
          </w:p>
        </w:tc>
      </w:tr>
      <w:tr w14:paraId="7C856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04FCE253">
            <w:pPr>
              <w:pStyle w:val="6"/>
            </w:pPr>
          </w:p>
        </w:tc>
        <w:tc>
          <w:tcPr>
            <w:tcW w:w="825" w:type="dxa"/>
            <w:vAlign w:val="center"/>
          </w:tcPr>
          <w:p w14:paraId="03D1064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18</w:t>
            </w:r>
          </w:p>
        </w:tc>
        <w:tc>
          <w:tcPr>
            <w:tcW w:w="1215" w:type="dxa"/>
            <w:vAlign w:val="center"/>
          </w:tcPr>
          <w:p w14:paraId="600A7248">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12010518</w:t>
            </w:r>
          </w:p>
        </w:tc>
        <w:tc>
          <w:tcPr>
            <w:tcW w:w="3532" w:type="dxa"/>
            <w:vAlign w:val="center"/>
          </w:tcPr>
          <w:p w14:paraId="39F6F09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Theme="minorEastAsia" w:hAnsiTheme="minorEastAsia" w:eastAsiaTheme="minorEastAsia" w:cstheme="minorEastAsia"/>
                <w:sz w:val="21"/>
                <w:szCs w:val="21"/>
                <w:lang w:eastAsia="zh-CN"/>
              </w:rPr>
              <w:t>建筑工程概预算</w:t>
            </w:r>
          </w:p>
        </w:tc>
        <w:tc>
          <w:tcPr>
            <w:tcW w:w="849" w:type="dxa"/>
            <w:vAlign w:val="center"/>
          </w:tcPr>
          <w:p w14:paraId="3A6B20B4">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5</w:t>
            </w:r>
          </w:p>
        </w:tc>
        <w:tc>
          <w:tcPr>
            <w:tcW w:w="1084" w:type="dxa"/>
            <w:vAlign w:val="center"/>
          </w:tcPr>
          <w:p w14:paraId="4D50D4B5">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80</w:t>
            </w:r>
          </w:p>
        </w:tc>
        <w:tc>
          <w:tcPr>
            <w:tcW w:w="533" w:type="dxa"/>
            <w:vAlign w:val="center"/>
          </w:tcPr>
          <w:p w14:paraId="18818C1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2"/>
                <w:sz w:val="21"/>
                <w:szCs w:val="21"/>
                <w:lang w:val="en-US" w:eastAsia="zh-CN" w:bidi="ar-SA"/>
              </w:rPr>
            </w:pPr>
            <w:r>
              <w:rPr>
                <w:rFonts w:hint="eastAsia" w:asciiTheme="minorEastAsia" w:hAnsiTheme="minorEastAsia" w:cstheme="minorEastAsia"/>
                <w:kern w:val="0"/>
                <w:sz w:val="21"/>
                <w:szCs w:val="21"/>
                <w:lang w:val="en-US" w:eastAsia="zh-CN"/>
              </w:rPr>
              <w:t>50</w:t>
            </w:r>
          </w:p>
        </w:tc>
        <w:tc>
          <w:tcPr>
            <w:tcW w:w="648" w:type="dxa"/>
            <w:vAlign w:val="center"/>
          </w:tcPr>
          <w:p w14:paraId="1ED5DB2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2"/>
                <w:sz w:val="21"/>
                <w:szCs w:val="21"/>
                <w:lang w:val="en-US" w:eastAsia="zh-CN" w:bidi="ar-SA"/>
              </w:rPr>
            </w:pPr>
            <w:r>
              <w:rPr>
                <w:rFonts w:hint="eastAsia" w:asciiTheme="minorEastAsia" w:hAnsiTheme="minorEastAsia" w:cstheme="minorEastAsia"/>
                <w:kern w:val="0"/>
                <w:sz w:val="21"/>
                <w:szCs w:val="21"/>
                <w:lang w:val="en-US" w:eastAsia="zh-CN"/>
              </w:rPr>
              <w:t>30</w:t>
            </w:r>
          </w:p>
        </w:tc>
        <w:tc>
          <w:tcPr>
            <w:tcW w:w="703" w:type="dxa"/>
            <w:vAlign w:val="top"/>
          </w:tcPr>
          <w:p w14:paraId="36903D4C">
            <w:pPr>
              <w:pStyle w:val="6"/>
              <w:rPr>
                <w:rFonts w:ascii="Arial" w:hAnsi="Arial" w:eastAsia="Arial" w:cs="Arial"/>
                <w:kern w:val="2"/>
                <w:sz w:val="21"/>
                <w:szCs w:val="21"/>
                <w:lang w:val="en-US" w:eastAsia="en-US" w:bidi="ar-SA"/>
              </w:rPr>
            </w:pPr>
          </w:p>
        </w:tc>
        <w:tc>
          <w:tcPr>
            <w:tcW w:w="374" w:type="dxa"/>
            <w:vAlign w:val="center"/>
          </w:tcPr>
          <w:p w14:paraId="01A27466">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D856FB3">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80</w:t>
            </w:r>
          </w:p>
        </w:tc>
        <w:tc>
          <w:tcPr>
            <w:tcW w:w="374" w:type="dxa"/>
            <w:vAlign w:val="center"/>
          </w:tcPr>
          <w:p w14:paraId="4C0A39A9">
            <w:pPr>
              <w:widowControl/>
              <w:jc w:val="center"/>
              <w:rPr>
                <w:rFonts w:hint="default" w:ascii="宋体" w:hAnsi="宋体" w:eastAsia="宋体" w:cs="宋体"/>
                <w:b w:val="0"/>
                <w:bCs w:val="0"/>
                <w:kern w:val="0"/>
                <w:sz w:val="21"/>
                <w:szCs w:val="21"/>
                <w:lang w:val="en-US" w:eastAsia="zh-CN" w:bidi="ar-SA"/>
              </w:rPr>
            </w:pPr>
          </w:p>
        </w:tc>
        <w:tc>
          <w:tcPr>
            <w:tcW w:w="374" w:type="dxa"/>
            <w:vAlign w:val="center"/>
          </w:tcPr>
          <w:p w14:paraId="50507538">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64494117">
            <w:pPr>
              <w:pStyle w:val="6"/>
              <w:rPr>
                <w:rFonts w:ascii="Arial" w:hAnsi="Arial" w:eastAsia="Arial" w:cs="Arial"/>
                <w:kern w:val="2"/>
                <w:sz w:val="21"/>
                <w:szCs w:val="21"/>
                <w:lang w:val="en-US" w:eastAsia="en-US" w:bidi="ar-SA"/>
              </w:rPr>
            </w:pPr>
          </w:p>
        </w:tc>
        <w:tc>
          <w:tcPr>
            <w:tcW w:w="1360" w:type="dxa"/>
            <w:vAlign w:val="center"/>
          </w:tcPr>
          <w:p w14:paraId="5A96B786">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3F34B8D4">
            <w:pPr>
              <w:pStyle w:val="6"/>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469B9F7F">
            <w:pPr>
              <w:pStyle w:val="6"/>
              <w:jc w:val="center"/>
            </w:pPr>
          </w:p>
        </w:tc>
      </w:tr>
      <w:tr w14:paraId="1DA77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2FDE9BDD">
            <w:pPr>
              <w:pStyle w:val="6"/>
            </w:pPr>
          </w:p>
        </w:tc>
        <w:tc>
          <w:tcPr>
            <w:tcW w:w="825" w:type="dxa"/>
            <w:vAlign w:val="center"/>
          </w:tcPr>
          <w:p w14:paraId="45AFC53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w:t>
            </w:r>
          </w:p>
        </w:tc>
        <w:tc>
          <w:tcPr>
            <w:tcW w:w="1215" w:type="dxa"/>
            <w:vAlign w:val="center"/>
          </w:tcPr>
          <w:p w14:paraId="10A71B3A">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12010519</w:t>
            </w:r>
          </w:p>
        </w:tc>
        <w:tc>
          <w:tcPr>
            <w:tcW w:w="3532" w:type="dxa"/>
            <w:vAlign w:val="center"/>
          </w:tcPr>
          <w:p w14:paraId="12546C9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sz w:val="21"/>
                <w:szCs w:val="21"/>
                <w:lang w:eastAsia="zh-CN"/>
              </w:rPr>
              <w:t>招投标与合同管理</w:t>
            </w:r>
          </w:p>
        </w:tc>
        <w:tc>
          <w:tcPr>
            <w:tcW w:w="849" w:type="dxa"/>
            <w:vAlign w:val="center"/>
          </w:tcPr>
          <w:p w14:paraId="0ACC9E38">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593E4BFC">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533" w:type="dxa"/>
            <w:vAlign w:val="center"/>
          </w:tcPr>
          <w:p w14:paraId="2B76D65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7D69590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2EA24C54">
            <w:pPr>
              <w:pStyle w:val="6"/>
            </w:pPr>
          </w:p>
        </w:tc>
        <w:tc>
          <w:tcPr>
            <w:tcW w:w="374" w:type="dxa"/>
            <w:vAlign w:val="center"/>
          </w:tcPr>
          <w:p w14:paraId="40ACE3D0">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7B337B9D">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3250E2F1">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374" w:type="dxa"/>
            <w:vAlign w:val="center"/>
          </w:tcPr>
          <w:p w14:paraId="37483D86">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1EF1B971">
            <w:pPr>
              <w:pStyle w:val="6"/>
            </w:pPr>
          </w:p>
        </w:tc>
        <w:tc>
          <w:tcPr>
            <w:tcW w:w="1360" w:type="dxa"/>
            <w:vAlign w:val="center"/>
          </w:tcPr>
          <w:p w14:paraId="7C3869BD">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4B8720F8">
            <w:pPr>
              <w:pStyle w:val="6"/>
              <w:jc w:val="center"/>
            </w:pPr>
            <w:r>
              <w:rPr>
                <w:rFonts w:hint="eastAsia" w:ascii="宋体" w:hAnsi="宋体" w:eastAsia="宋体" w:cs="宋体"/>
                <w:kern w:val="0"/>
                <w:sz w:val="21"/>
                <w:szCs w:val="21"/>
              </w:rPr>
              <w:t>√</w:t>
            </w:r>
          </w:p>
        </w:tc>
        <w:tc>
          <w:tcPr>
            <w:tcW w:w="713" w:type="dxa"/>
            <w:vAlign w:val="top"/>
          </w:tcPr>
          <w:p w14:paraId="48461120">
            <w:pPr>
              <w:pStyle w:val="6"/>
              <w:jc w:val="center"/>
            </w:pPr>
          </w:p>
        </w:tc>
      </w:tr>
      <w:tr w14:paraId="14721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552FE2F0">
            <w:pPr>
              <w:pStyle w:val="6"/>
            </w:pPr>
          </w:p>
        </w:tc>
        <w:tc>
          <w:tcPr>
            <w:tcW w:w="825" w:type="dxa"/>
            <w:vAlign w:val="center"/>
          </w:tcPr>
          <w:p w14:paraId="3B1F38E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w:t>
            </w:r>
          </w:p>
        </w:tc>
        <w:tc>
          <w:tcPr>
            <w:tcW w:w="1215" w:type="dxa"/>
            <w:vAlign w:val="center"/>
          </w:tcPr>
          <w:p w14:paraId="652633D9">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12010520</w:t>
            </w:r>
          </w:p>
        </w:tc>
        <w:tc>
          <w:tcPr>
            <w:tcW w:w="3532" w:type="dxa"/>
            <w:vAlign w:val="center"/>
          </w:tcPr>
          <w:p w14:paraId="533D97E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sz w:val="21"/>
                <w:szCs w:val="21"/>
                <w:lang w:eastAsia="zh-CN"/>
              </w:rPr>
              <w:t>工程项目管理</w:t>
            </w:r>
          </w:p>
        </w:tc>
        <w:tc>
          <w:tcPr>
            <w:tcW w:w="849" w:type="dxa"/>
            <w:vAlign w:val="center"/>
          </w:tcPr>
          <w:p w14:paraId="54F1CCBF">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2318471A">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533" w:type="dxa"/>
            <w:vAlign w:val="center"/>
          </w:tcPr>
          <w:p w14:paraId="67F1F60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73CCEB6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0512DEA7">
            <w:pPr>
              <w:pStyle w:val="6"/>
            </w:pPr>
          </w:p>
        </w:tc>
        <w:tc>
          <w:tcPr>
            <w:tcW w:w="374" w:type="dxa"/>
            <w:vAlign w:val="center"/>
          </w:tcPr>
          <w:p w14:paraId="7C6FF891">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73926377">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39A345DC">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374" w:type="dxa"/>
            <w:vAlign w:val="center"/>
          </w:tcPr>
          <w:p w14:paraId="03F055B7">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29E70656">
            <w:pPr>
              <w:pStyle w:val="6"/>
            </w:pPr>
          </w:p>
        </w:tc>
        <w:tc>
          <w:tcPr>
            <w:tcW w:w="1360" w:type="dxa"/>
            <w:vAlign w:val="center"/>
          </w:tcPr>
          <w:p w14:paraId="6CAA0357">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05AF75D6">
            <w:pPr>
              <w:pStyle w:val="6"/>
              <w:jc w:val="center"/>
            </w:pPr>
          </w:p>
        </w:tc>
        <w:tc>
          <w:tcPr>
            <w:tcW w:w="713" w:type="dxa"/>
            <w:vAlign w:val="top"/>
          </w:tcPr>
          <w:p w14:paraId="3531E076">
            <w:pPr>
              <w:pStyle w:val="6"/>
              <w:jc w:val="center"/>
            </w:pPr>
            <w:r>
              <w:rPr>
                <w:rFonts w:hint="eastAsia" w:ascii="宋体" w:hAnsi="宋体" w:eastAsia="宋体" w:cs="宋体"/>
                <w:kern w:val="0"/>
                <w:sz w:val="21"/>
                <w:szCs w:val="21"/>
              </w:rPr>
              <w:t>√</w:t>
            </w:r>
          </w:p>
        </w:tc>
      </w:tr>
      <w:tr w14:paraId="4F47A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300E4626">
            <w:pPr>
              <w:pStyle w:val="6"/>
            </w:pPr>
          </w:p>
        </w:tc>
        <w:tc>
          <w:tcPr>
            <w:tcW w:w="825" w:type="dxa"/>
            <w:vAlign w:val="center"/>
          </w:tcPr>
          <w:p w14:paraId="1AD420E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w:t>
            </w:r>
          </w:p>
        </w:tc>
        <w:tc>
          <w:tcPr>
            <w:tcW w:w="1215" w:type="dxa"/>
            <w:vAlign w:val="center"/>
          </w:tcPr>
          <w:p w14:paraId="3BE6C1E3">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12010521</w:t>
            </w:r>
          </w:p>
        </w:tc>
        <w:tc>
          <w:tcPr>
            <w:tcW w:w="3532" w:type="dxa"/>
            <w:vAlign w:val="center"/>
          </w:tcPr>
          <w:p w14:paraId="3E6CC2E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lang w:eastAsia="zh-CN"/>
              </w:rPr>
              <w:t>建筑设备</w:t>
            </w:r>
          </w:p>
        </w:tc>
        <w:tc>
          <w:tcPr>
            <w:tcW w:w="849" w:type="dxa"/>
            <w:vAlign w:val="center"/>
          </w:tcPr>
          <w:p w14:paraId="64FB6337">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6F28243B">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533" w:type="dxa"/>
            <w:vAlign w:val="center"/>
          </w:tcPr>
          <w:p w14:paraId="3AD4A42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2789307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477AC0EF">
            <w:pPr>
              <w:pStyle w:val="6"/>
              <w:rPr>
                <w:rFonts w:ascii="Arial" w:hAnsi="Arial" w:eastAsia="Arial" w:cs="Arial"/>
                <w:kern w:val="2"/>
                <w:sz w:val="21"/>
                <w:szCs w:val="21"/>
                <w:lang w:val="en-US" w:eastAsia="en-US" w:bidi="ar-SA"/>
              </w:rPr>
            </w:pPr>
          </w:p>
        </w:tc>
        <w:tc>
          <w:tcPr>
            <w:tcW w:w="374" w:type="dxa"/>
            <w:vAlign w:val="center"/>
          </w:tcPr>
          <w:p w14:paraId="408639A0">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66FD35CA">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16002390">
            <w:pPr>
              <w:widowControl/>
              <w:jc w:val="center"/>
              <w:rPr>
                <w:rFonts w:hint="default" w:ascii="宋体" w:hAnsi="宋体" w:eastAsia="宋体" w:cs="宋体"/>
                <w:b w:val="0"/>
                <w:bCs w:val="0"/>
                <w:kern w:val="0"/>
                <w:sz w:val="21"/>
                <w:szCs w:val="21"/>
                <w:lang w:val="en-US" w:eastAsia="zh-CN" w:bidi="ar-SA"/>
              </w:rPr>
            </w:pPr>
          </w:p>
        </w:tc>
        <w:tc>
          <w:tcPr>
            <w:tcW w:w="374" w:type="dxa"/>
            <w:vAlign w:val="center"/>
          </w:tcPr>
          <w:p w14:paraId="0E0EF402">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375" w:type="dxa"/>
            <w:vAlign w:val="top"/>
          </w:tcPr>
          <w:p w14:paraId="51398D89">
            <w:pPr>
              <w:pStyle w:val="6"/>
              <w:rPr>
                <w:rFonts w:ascii="Arial" w:hAnsi="Arial" w:eastAsia="Arial" w:cs="Arial"/>
                <w:kern w:val="2"/>
                <w:sz w:val="21"/>
                <w:szCs w:val="21"/>
                <w:lang w:val="en-US" w:eastAsia="en-US" w:bidi="ar-SA"/>
              </w:rPr>
            </w:pPr>
          </w:p>
        </w:tc>
        <w:tc>
          <w:tcPr>
            <w:tcW w:w="1360" w:type="dxa"/>
            <w:vAlign w:val="center"/>
          </w:tcPr>
          <w:p w14:paraId="2ACE152E">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0C1EB3C1">
            <w:pPr>
              <w:pStyle w:val="6"/>
              <w:jc w:val="center"/>
              <w:rPr>
                <w:rFonts w:ascii="Arial" w:hAnsi="Arial" w:eastAsia="Arial" w:cs="Arial"/>
                <w:kern w:val="2"/>
                <w:sz w:val="21"/>
                <w:szCs w:val="21"/>
                <w:lang w:val="en-US" w:eastAsia="en-US" w:bidi="ar-SA"/>
              </w:rPr>
            </w:pPr>
          </w:p>
        </w:tc>
        <w:tc>
          <w:tcPr>
            <w:tcW w:w="713" w:type="dxa"/>
            <w:vAlign w:val="top"/>
          </w:tcPr>
          <w:p w14:paraId="380E30CC">
            <w:pPr>
              <w:pStyle w:val="6"/>
              <w:jc w:val="center"/>
            </w:pPr>
            <w:r>
              <w:rPr>
                <w:rFonts w:hint="eastAsia" w:ascii="宋体" w:hAnsi="宋体" w:eastAsia="宋体" w:cs="宋体"/>
                <w:kern w:val="0"/>
                <w:sz w:val="21"/>
                <w:szCs w:val="21"/>
              </w:rPr>
              <w:t>√</w:t>
            </w:r>
          </w:p>
        </w:tc>
      </w:tr>
      <w:tr w14:paraId="0F075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35AB0EF3">
            <w:pPr>
              <w:pStyle w:val="6"/>
            </w:pPr>
          </w:p>
        </w:tc>
        <w:tc>
          <w:tcPr>
            <w:tcW w:w="825" w:type="dxa"/>
            <w:vAlign w:val="center"/>
          </w:tcPr>
          <w:p w14:paraId="54F04E9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22</w:t>
            </w:r>
          </w:p>
        </w:tc>
        <w:tc>
          <w:tcPr>
            <w:tcW w:w="1215" w:type="dxa"/>
            <w:vAlign w:val="center"/>
          </w:tcPr>
          <w:p w14:paraId="0EDB61E4">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12010522</w:t>
            </w:r>
          </w:p>
        </w:tc>
        <w:tc>
          <w:tcPr>
            <w:tcW w:w="3532" w:type="dxa"/>
            <w:vAlign w:val="center"/>
          </w:tcPr>
          <w:p w14:paraId="3A1E02F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sz w:val="21"/>
                <w:szCs w:val="21"/>
                <w:lang w:eastAsia="zh-CN"/>
              </w:rPr>
              <w:t>施工组织设计</w:t>
            </w:r>
          </w:p>
        </w:tc>
        <w:tc>
          <w:tcPr>
            <w:tcW w:w="849" w:type="dxa"/>
            <w:vAlign w:val="center"/>
          </w:tcPr>
          <w:p w14:paraId="127E652C">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1D5359F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sz w:val="21"/>
                <w:szCs w:val="21"/>
              </w:rPr>
              <w:t>64</w:t>
            </w:r>
          </w:p>
        </w:tc>
        <w:tc>
          <w:tcPr>
            <w:tcW w:w="533" w:type="dxa"/>
            <w:vAlign w:val="center"/>
          </w:tcPr>
          <w:p w14:paraId="1DF4C22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2B357D0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10447231">
            <w:pPr>
              <w:pStyle w:val="6"/>
            </w:pPr>
          </w:p>
        </w:tc>
        <w:tc>
          <w:tcPr>
            <w:tcW w:w="374" w:type="dxa"/>
            <w:vAlign w:val="center"/>
          </w:tcPr>
          <w:p w14:paraId="2B055659">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32B6DB81">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3BF456FF">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60901880">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375" w:type="dxa"/>
            <w:vAlign w:val="top"/>
          </w:tcPr>
          <w:p w14:paraId="6DDF5D24">
            <w:pPr>
              <w:pStyle w:val="6"/>
            </w:pPr>
          </w:p>
        </w:tc>
        <w:tc>
          <w:tcPr>
            <w:tcW w:w="1360" w:type="dxa"/>
            <w:vAlign w:val="center"/>
          </w:tcPr>
          <w:p w14:paraId="631F1697">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007152E4">
            <w:pPr>
              <w:pStyle w:val="6"/>
              <w:jc w:val="center"/>
            </w:pPr>
          </w:p>
        </w:tc>
        <w:tc>
          <w:tcPr>
            <w:tcW w:w="713" w:type="dxa"/>
            <w:vAlign w:val="top"/>
          </w:tcPr>
          <w:p w14:paraId="0C482F86">
            <w:pPr>
              <w:pStyle w:val="6"/>
              <w:jc w:val="center"/>
            </w:pPr>
            <w:r>
              <w:rPr>
                <w:rFonts w:hint="eastAsia" w:ascii="宋体" w:hAnsi="宋体" w:eastAsia="宋体" w:cs="宋体"/>
                <w:kern w:val="0"/>
                <w:sz w:val="21"/>
                <w:szCs w:val="21"/>
              </w:rPr>
              <w:t>√</w:t>
            </w:r>
          </w:p>
        </w:tc>
      </w:tr>
      <w:tr w14:paraId="2EB74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3F5014FF">
            <w:pPr>
              <w:pStyle w:val="6"/>
            </w:pPr>
          </w:p>
        </w:tc>
        <w:tc>
          <w:tcPr>
            <w:tcW w:w="825" w:type="dxa"/>
            <w:vAlign w:val="center"/>
          </w:tcPr>
          <w:p w14:paraId="7D3887B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23</w:t>
            </w:r>
          </w:p>
        </w:tc>
        <w:tc>
          <w:tcPr>
            <w:tcW w:w="1215" w:type="dxa"/>
            <w:vAlign w:val="center"/>
          </w:tcPr>
          <w:p w14:paraId="385F61E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12010523</w:t>
            </w:r>
          </w:p>
        </w:tc>
        <w:tc>
          <w:tcPr>
            <w:tcW w:w="3532" w:type="dxa"/>
            <w:vAlign w:val="center"/>
          </w:tcPr>
          <w:p w14:paraId="67C70DF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sz w:val="21"/>
                <w:szCs w:val="21"/>
                <w:lang w:eastAsia="zh-CN"/>
              </w:rPr>
              <w:t>工程成本控制</w:t>
            </w:r>
          </w:p>
        </w:tc>
        <w:tc>
          <w:tcPr>
            <w:tcW w:w="849" w:type="dxa"/>
            <w:vAlign w:val="center"/>
          </w:tcPr>
          <w:p w14:paraId="35564DE4">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71F36AF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sz w:val="21"/>
                <w:szCs w:val="21"/>
              </w:rPr>
              <w:t>64</w:t>
            </w:r>
          </w:p>
        </w:tc>
        <w:tc>
          <w:tcPr>
            <w:tcW w:w="533" w:type="dxa"/>
            <w:vAlign w:val="center"/>
          </w:tcPr>
          <w:p w14:paraId="6F8FAAD0">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1"/>
                <w:szCs w:val="21"/>
                <w:lang w:val="en-US" w:eastAsia="zh-CN"/>
              </w:rPr>
            </w:pPr>
            <w:r>
              <w:rPr>
                <w:rFonts w:hint="eastAsia" w:asciiTheme="minorEastAsia" w:hAnsiTheme="minorEastAsia" w:cstheme="minorEastAsia"/>
                <w:kern w:val="0"/>
                <w:sz w:val="21"/>
                <w:szCs w:val="21"/>
                <w:lang w:val="en-US" w:eastAsia="zh-CN"/>
              </w:rPr>
              <w:t>40</w:t>
            </w:r>
          </w:p>
        </w:tc>
        <w:tc>
          <w:tcPr>
            <w:tcW w:w="648" w:type="dxa"/>
            <w:vAlign w:val="center"/>
          </w:tcPr>
          <w:p w14:paraId="39D366D8">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1"/>
                <w:szCs w:val="21"/>
                <w:lang w:val="en-US" w:eastAsia="zh-CN"/>
              </w:rPr>
            </w:pPr>
            <w:r>
              <w:rPr>
                <w:rFonts w:hint="eastAsia" w:asciiTheme="minorEastAsia" w:hAnsiTheme="minorEastAsia" w:cstheme="minorEastAsia"/>
                <w:kern w:val="0"/>
                <w:sz w:val="21"/>
                <w:szCs w:val="21"/>
                <w:lang w:val="en-US" w:eastAsia="zh-CN"/>
              </w:rPr>
              <w:t>24</w:t>
            </w:r>
          </w:p>
        </w:tc>
        <w:tc>
          <w:tcPr>
            <w:tcW w:w="703" w:type="dxa"/>
            <w:vAlign w:val="top"/>
          </w:tcPr>
          <w:p w14:paraId="41083431">
            <w:pPr>
              <w:pStyle w:val="6"/>
            </w:pPr>
          </w:p>
        </w:tc>
        <w:tc>
          <w:tcPr>
            <w:tcW w:w="374" w:type="dxa"/>
            <w:vAlign w:val="center"/>
          </w:tcPr>
          <w:p w14:paraId="271D56F7">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932BCDE">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A04F5FA">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374" w:type="dxa"/>
            <w:vAlign w:val="center"/>
          </w:tcPr>
          <w:p w14:paraId="4AAAC427">
            <w:pPr>
              <w:widowControl/>
              <w:jc w:val="center"/>
              <w:rPr>
                <w:rFonts w:hint="eastAsia" w:ascii="宋体" w:hAnsi="宋体" w:eastAsia="宋体" w:cs="宋体"/>
                <w:b w:val="0"/>
                <w:bCs w:val="0"/>
                <w:kern w:val="0"/>
                <w:sz w:val="21"/>
                <w:szCs w:val="21"/>
                <w:lang w:val="en-US" w:eastAsia="zh-CN"/>
              </w:rPr>
            </w:pPr>
          </w:p>
        </w:tc>
        <w:tc>
          <w:tcPr>
            <w:tcW w:w="375" w:type="dxa"/>
            <w:vAlign w:val="top"/>
          </w:tcPr>
          <w:p w14:paraId="6AB0ADA8">
            <w:pPr>
              <w:pStyle w:val="6"/>
            </w:pPr>
          </w:p>
        </w:tc>
        <w:tc>
          <w:tcPr>
            <w:tcW w:w="1360" w:type="dxa"/>
            <w:vAlign w:val="center"/>
          </w:tcPr>
          <w:p w14:paraId="03265617">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6D1CD317">
            <w:pPr>
              <w:pStyle w:val="6"/>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13" w:type="dxa"/>
            <w:vAlign w:val="top"/>
          </w:tcPr>
          <w:p w14:paraId="2412F30B">
            <w:pPr>
              <w:pStyle w:val="6"/>
              <w:jc w:val="center"/>
            </w:pPr>
          </w:p>
        </w:tc>
      </w:tr>
      <w:tr w14:paraId="257DE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1156F6F6">
            <w:pPr>
              <w:pStyle w:val="6"/>
            </w:pPr>
          </w:p>
        </w:tc>
        <w:tc>
          <w:tcPr>
            <w:tcW w:w="825" w:type="dxa"/>
            <w:vAlign w:val="center"/>
          </w:tcPr>
          <w:p w14:paraId="0097405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1215" w:type="dxa"/>
            <w:vAlign w:val="center"/>
          </w:tcPr>
          <w:p w14:paraId="43BA663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12010524</w:t>
            </w:r>
          </w:p>
        </w:tc>
        <w:tc>
          <w:tcPr>
            <w:tcW w:w="3532" w:type="dxa"/>
            <w:vAlign w:val="center"/>
          </w:tcPr>
          <w:p w14:paraId="436FCB8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sz w:val="21"/>
                <w:szCs w:val="21"/>
                <w:lang w:eastAsia="zh-CN"/>
              </w:rPr>
              <w:t>工程造价与案例分析</w:t>
            </w:r>
          </w:p>
        </w:tc>
        <w:tc>
          <w:tcPr>
            <w:tcW w:w="849" w:type="dxa"/>
            <w:vAlign w:val="center"/>
          </w:tcPr>
          <w:p w14:paraId="4DE9FB63">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5</w:t>
            </w:r>
          </w:p>
        </w:tc>
        <w:tc>
          <w:tcPr>
            <w:tcW w:w="1084" w:type="dxa"/>
            <w:vAlign w:val="center"/>
          </w:tcPr>
          <w:p w14:paraId="75C1E849">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cstheme="minorEastAsia"/>
                <w:kern w:val="0"/>
                <w:sz w:val="21"/>
                <w:szCs w:val="21"/>
                <w:lang w:val="en-US" w:eastAsia="zh-CN"/>
              </w:rPr>
              <w:t>80</w:t>
            </w:r>
          </w:p>
        </w:tc>
        <w:tc>
          <w:tcPr>
            <w:tcW w:w="533" w:type="dxa"/>
            <w:vAlign w:val="center"/>
          </w:tcPr>
          <w:p w14:paraId="471908E3">
            <w:pPr>
              <w:keepNext w:val="0"/>
              <w:keepLines w:val="0"/>
              <w:suppressLineNumbers w:val="0"/>
              <w:spacing w:before="0" w:beforeAutospacing="0" w:after="0" w:afterAutospacing="0"/>
              <w:ind w:left="0" w:leftChars="0" w:right="0" w:rightChars="0"/>
              <w:jc w:val="center"/>
              <w:rPr>
                <w:rFonts w:hint="eastAsia" w:ascii="宋体" w:hAnsi="宋体" w:cs="宋体"/>
                <w:kern w:val="0"/>
                <w:sz w:val="21"/>
                <w:szCs w:val="21"/>
                <w:lang w:val="en-US" w:eastAsia="zh-CN"/>
              </w:rPr>
            </w:pPr>
            <w:r>
              <w:rPr>
                <w:rFonts w:hint="eastAsia" w:asciiTheme="minorEastAsia" w:hAnsiTheme="minorEastAsia" w:cstheme="minorEastAsia"/>
                <w:kern w:val="0"/>
                <w:sz w:val="21"/>
                <w:szCs w:val="21"/>
                <w:lang w:val="en-US" w:eastAsia="zh-CN"/>
              </w:rPr>
              <w:t>50</w:t>
            </w:r>
          </w:p>
        </w:tc>
        <w:tc>
          <w:tcPr>
            <w:tcW w:w="648" w:type="dxa"/>
            <w:vAlign w:val="center"/>
          </w:tcPr>
          <w:p w14:paraId="75867870">
            <w:pPr>
              <w:keepNext w:val="0"/>
              <w:keepLines w:val="0"/>
              <w:suppressLineNumbers w:val="0"/>
              <w:spacing w:before="0" w:beforeAutospacing="0" w:after="0" w:afterAutospacing="0"/>
              <w:ind w:left="0" w:leftChars="0" w:right="0" w:rightChars="0"/>
              <w:jc w:val="center"/>
              <w:rPr>
                <w:rFonts w:hint="default" w:ascii="宋体" w:hAnsi="宋体" w:cs="宋体"/>
                <w:kern w:val="0"/>
                <w:sz w:val="21"/>
                <w:szCs w:val="21"/>
                <w:lang w:val="en-US" w:eastAsia="zh-CN"/>
              </w:rPr>
            </w:pPr>
            <w:r>
              <w:rPr>
                <w:rFonts w:hint="eastAsia" w:asciiTheme="minorEastAsia" w:hAnsiTheme="minorEastAsia" w:cstheme="minorEastAsia"/>
                <w:kern w:val="0"/>
                <w:sz w:val="21"/>
                <w:szCs w:val="21"/>
                <w:lang w:val="en-US" w:eastAsia="zh-CN"/>
              </w:rPr>
              <w:t>30</w:t>
            </w:r>
          </w:p>
        </w:tc>
        <w:tc>
          <w:tcPr>
            <w:tcW w:w="703" w:type="dxa"/>
            <w:vAlign w:val="top"/>
          </w:tcPr>
          <w:p w14:paraId="4B1E5E1C">
            <w:pPr>
              <w:pStyle w:val="6"/>
            </w:pPr>
          </w:p>
        </w:tc>
        <w:tc>
          <w:tcPr>
            <w:tcW w:w="374" w:type="dxa"/>
            <w:vAlign w:val="center"/>
          </w:tcPr>
          <w:p w14:paraId="25F9E719">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65EDEFF9">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86AE7BC">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80</w:t>
            </w:r>
          </w:p>
        </w:tc>
        <w:tc>
          <w:tcPr>
            <w:tcW w:w="374" w:type="dxa"/>
            <w:vAlign w:val="center"/>
          </w:tcPr>
          <w:p w14:paraId="2474224C">
            <w:pPr>
              <w:widowControl/>
              <w:jc w:val="center"/>
              <w:rPr>
                <w:rFonts w:hint="eastAsia" w:ascii="宋体" w:hAnsi="宋体" w:eastAsia="宋体" w:cs="宋体"/>
                <w:b w:val="0"/>
                <w:bCs w:val="0"/>
                <w:kern w:val="0"/>
                <w:sz w:val="21"/>
                <w:szCs w:val="21"/>
                <w:lang w:val="en-US" w:eastAsia="zh-CN"/>
              </w:rPr>
            </w:pPr>
          </w:p>
        </w:tc>
        <w:tc>
          <w:tcPr>
            <w:tcW w:w="375" w:type="dxa"/>
            <w:vAlign w:val="top"/>
          </w:tcPr>
          <w:p w14:paraId="73BA323F">
            <w:pPr>
              <w:pStyle w:val="6"/>
            </w:pPr>
          </w:p>
        </w:tc>
        <w:tc>
          <w:tcPr>
            <w:tcW w:w="1360" w:type="dxa"/>
            <w:vAlign w:val="center"/>
          </w:tcPr>
          <w:p w14:paraId="7DAF0A80">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46BF9DFF">
            <w:pPr>
              <w:pStyle w:val="6"/>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13" w:type="dxa"/>
            <w:vAlign w:val="top"/>
          </w:tcPr>
          <w:p w14:paraId="4A7B98D2">
            <w:pPr>
              <w:pStyle w:val="6"/>
              <w:jc w:val="center"/>
            </w:pPr>
          </w:p>
        </w:tc>
      </w:tr>
      <w:tr w14:paraId="37DA0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53C6C565">
            <w:pPr>
              <w:pStyle w:val="6"/>
            </w:pPr>
          </w:p>
        </w:tc>
        <w:tc>
          <w:tcPr>
            <w:tcW w:w="825" w:type="dxa"/>
            <w:vAlign w:val="top"/>
          </w:tcPr>
          <w:p w14:paraId="3CFCEC92">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25</w:t>
            </w:r>
          </w:p>
        </w:tc>
        <w:tc>
          <w:tcPr>
            <w:tcW w:w="1215" w:type="dxa"/>
            <w:vAlign w:val="center"/>
          </w:tcPr>
          <w:p w14:paraId="3420CD3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12010525</w:t>
            </w:r>
          </w:p>
        </w:tc>
        <w:tc>
          <w:tcPr>
            <w:tcW w:w="3532" w:type="dxa"/>
            <w:vAlign w:val="center"/>
          </w:tcPr>
          <w:p w14:paraId="1A6D4C81">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民用建筑工程造价</w:t>
            </w:r>
          </w:p>
        </w:tc>
        <w:tc>
          <w:tcPr>
            <w:tcW w:w="849" w:type="dxa"/>
            <w:vAlign w:val="center"/>
          </w:tcPr>
          <w:p w14:paraId="56433046">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43A159A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sz w:val="21"/>
                <w:szCs w:val="21"/>
              </w:rPr>
              <w:t>64</w:t>
            </w:r>
          </w:p>
        </w:tc>
        <w:tc>
          <w:tcPr>
            <w:tcW w:w="533" w:type="dxa"/>
            <w:vAlign w:val="center"/>
          </w:tcPr>
          <w:p w14:paraId="70BFC725">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1"/>
                <w:szCs w:val="21"/>
                <w:lang w:val="en-US" w:eastAsia="zh-CN"/>
              </w:rPr>
            </w:pPr>
            <w:r>
              <w:rPr>
                <w:rFonts w:hint="eastAsia" w:asciiTheme="minorEastAsia" w:hAnsiTheme="minorEastAsia" w:cstheme="minorEastAsia"/>
                <w:kern w:val="0"/>
                <w:sz w:val="21"/>
                <w:szCs w:val="21"/>
                <w:lang w:val="en-US" w:eastAsia="zh-CN"/>
              </w:rPr>
              <w:t>40</w:t>
            </w:r>
          </w:p>
        </w:tc>
        <w:tc>
          <w:tcPr>
            <w:tcW w:w="648" w:type="dxa"/>
            <w:vAlign w:val="center"/>
          </w:tcPr>
          <w:p w14:paraId="7F89E458">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1"/>
                <w:szCs w:val="21"/>
                <w:lang w:val="en-US" w:eastAsia="zh-CN"/>
              </w:rPr>
            </w:pPr>
            <w:r>
              <w:rPr>
                <w:rFonts w:hint="eastAsia" w:asciiTheme="minorEastAsia" w:hAnsiTheme="minorEastAsia" w:cstheme="minorEastAsia"/>
                <w:kern w:val="0"/>
                <w:sz w:val="21"/>
                <w:szCs w:val="21"/>
                <w:lang w:val="en-US" w:eastAsia="zh-CN"/>
              </w:rPr>
              <w:t>24</w:t>
            </w:r>
          </w:p>
        </w:tc>
        <w:tc>
          <w:tcPr>
            <w:tcW w:w="703" w:type="dxa"/>
            <w:vAlign w:val="top"/>
          </w:tcPr>
          <w:p w14:paraId="37C94310">
            <w:pPr>
              <w:pStyle w:val="6"/>
            </w:pPr>
          </w:p>
        </w:tc>
        <w:tc>
          <w:tcPr>
            <w:tcW w:w="374" w:type="dxa"/>
            <w:vAlign w:val="center"/>
          </w:tcPr>
          <w:p w14:paraId="2585D73C">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551FD93D">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689114B3">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31ABF106">
            <w:pPr>
              <w:widowControl/>
              <w:jc w:val="center"/>
              <w:rPr>
                <w:rFonts w:hint="eastAsia" w:ascii="宋体" w:hAnsi="宋体" w:eastAsia="宋体" w:cs="宋体"/>
                <w:b w:val="0"/>
                <w:bCs w:val="0"/>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375" w:type="dxa"/>
            <w:vAlign w:val="top"/>
          </w:tcPr>
          <w:p w14:paraId="00CE2E7B">
            <w:pPr>
              <w:pStyle w:val="6"/>
            </w:pPr>
          </w:p>
        </w:tc>
        <w:tc>
          <w:tcPr>
            <w:tcW w:w="1360" w:type="dxa"/>
            <w:vAlign w:val="center"/>
          </w:tcPr>
          <w:p w14:paraId="04EF864E">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6052DECA">
            <w:pPr>
              <w:pStyle w:val="6"/>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13" w:type="dxa"/>
            <w:vAlign w:val="top"/>
          </w:tcPr>
          <w:p w14:paraId="2AB44BFA">
            <w:pPr>
              <w:pStyle w:val="6"/>
              <w:jc w:val="center"/>
            </w:pPr>
          </w:p>
        </w:tc>
      </w:tr>
      <w:tr w14:paraId="17CB5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4EEF0167">
            <w:pPr>
              <w:pStyle w:val="6"/>
            </w:pPr>
          </w:p>
        </w:tc>
        <w:tc>
          <w:tcPr>
            <w:tcW w:w="825" w:type="dxa"/>
            <w:vAlign w:val="top"/>
          </w:tcPr>
          <w:p w14:paraId="3850A366">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w:t>
            </w:r>
          </w:p>
        </w:tc>
        <w:tc>
          <w:tcPr>
            <w:tcW w:w="1215" w:type="dxa"/>
            <w:vAlign w:val="center"/>
          </w:tcPr>
          <w:p w14:paraId="44F54DD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12010526</w:t>
            </w:r>
          </w:p>
        </w:tc>
        <w:tc>
          <w:tcPr>
            <w:tcW w:w="3532" w:type="dxa"/>
            <w:vAlign w:val="center"/>
          </w:tcPr>
          <w:p w14:paraId="086A0B96">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工业厂房与钢结构造价</w:t>
            </w:r>
          </w:p>
        </w:tc>
        <w:tc>
          <w:tcPr>
            <w:tcW w:w="849" w:type="dxa"/>
            <w:vAlign w:val="center"/>
          </w:tcPr>
          <w:p w14:paraId="227B447D">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32B21F4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sz w:val="21"/>
                <w:szCs w:val="21"/>
              </w:rPr>
              <w:t>64</w:t>
            </w:r>
          </w:p>
        </w:tc>
        <w:tc>
          <w:tcPr>
            <w:tcW w:w="533" w:type="dxa"/>
            <w:vAlign w:val="center"/>
          </w:tcPr>
          <w:p w14:paraId="292DA37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2"/>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7940FC5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2"/>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6A1E1E71">
            <w:pPr>
              <w:pStyle w:val="6"/>
              <w:rPr>
                <w:rFonts w:ascii="Arial" w:hAnsi="Arial" w:eastAsia="Arial" w:cs="Arial"/>
                <w:kern w:val="2"/>
                <w:sz w:val="21"/>
                <w:szCs w:val="21"/>
                <w:lang w:val="en-US" w:eastAsia="en-US" w:bidi="ar-SA"/>
              </w:rPr>
            </w:pPr>
          </w:p>
        </w:tc>
        <w:tc>
          <w:tcPr>
            <w:tcW w:w="374" w:type="dxa"/>
            <w:vAlign w:val="center"/>
          </w:tcPr>
          <w:p w14:paraId="48659C6A">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7821AA37">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20961EC5">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288A2425">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375" w:type="dxa"/>
            <w:vAlign w:val="top"/>
          </w:tcPr>
          <w:p w14:paraId="31884E1D">
            <w:pPr>
              <w:pStyle w:val="6"/>
              <w:rPr>
                <w:rFonts w:ascii="Arial" w:hAnsi="Arial" w:eastAsia="Arial" w:cs="Arial"/>
                <w:kern w:val="2"/>
                <w:sz w:val="21"/>
                <w:szCs w:val="21"/>
                <w:lang w:val="en-US" w:eastAsia="en-US" w:bidi="ar-SA"/>
              </w:rPr>
            </w:pPr>
          </w:p>
        </w:tc>
        <w:tc>
          <w:tcPr>
            <w:tcW w:w="1360" w:type="dxa"/>
            <w:vAlign w:val="center"/>
          </w:tcPr>
          <w:p w14:paraId="55B045E5">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2223A7C8">
            <w:pPr>
              <w:pStyle w:val="6"/>
              <w:jc w:val="center"/>
              <w:rPr>
                <w:rFonts w:hint="eastAsia"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412853C0">
            <w:pPr>
              <w:pStyle w:val="6"/>
              <w:jc w:val="center"/>
              <w:rPr>
                <w:rFonts w:hint="eastAsia" w:ascii="宋体" w:hAnsi="宋体" w:eastAsia="宋体" w:cs="宋体"/>
                <w:kern w:val="0"/>
                <w:sz w:val="21"/>
                <w:szCs w:val="21"/>
              </w:rPr>
            </w:pPr>
          </w:p>
        </w:tc>
      </w:tr>
      <w:tr w14:paraId="39A4D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7963BA5D">
            <w:pPr>
              <w:pStyle w:val="6"/>
            </w:pPr>
          </w:p>
        </w:tc>
        <w:tc>
          <w:tcPr>
            <w:tcW w:w="825" w:type="dxa"/>
            <w:vAlign w:val="top"/>
          </w:tcPr>
          <w:p w14:paraId="64C768A9">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27</w:t>
            </w:r>
          </w:p>
        </w:tc>
        <w:tc>
          <w:tcPr>
            <w:tcW w:w="1215" w:type="dxa"/>
            <w:vAlign w:val="center"/>
          </w:tcPr>
          <w:p w14:paraId="36FE5F1C">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12010527</w:t>
            </w:r>
          </w:p>
        </w:tc>
        <w:tc>
          <w:tcPr>
            <w:tcW w:w="3532" w:type="dxa"/>
            <w:vAlign w:val="center"/>
          </w:tcPr>
          <w:p w14:paraId="1D95BAE9">
            <w:pPr>
              <w:keepNext w:val="0"/>
              <w:keepLines w:val="0"/>
              <w:widowControl/>
              <w:suppressLineNumbers w:val="0"/>
              <w:jc w:val="center"/>
              <w:textAlignment w:val="center"/>
              <w:rPr>
                <w:rFonts w:hint="eastAsia" w:ascii="宋体" w:hAnsi="宋体" w:eastAsia="宋体" w:cs="宋体"/>
                <w:b/>
                <w:bCs/>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建筑工程计量</w:t>
            </w:r>
          </w:p>
        </w:tc>
        <w:tc>
          <w:tcPr>
            <w:tcW w:w="849" w:type="dxa"/>
            <w:vAlign w:val="center"/>
          </w:tcPr>
          <w:p w14:paraId="219DDF99">
            <w:pPr>
              <w:widowControl/>
              <w:jc w:val="center"/>
              <w:rPr>
                <w:rFonts w:hint="eastAsia" w:ascii="宋体" w:hAnsi="宋体" w:eastAsia="宋体" w:cs="宋体"/>
                <w:b w:val="0"/>
                <w:bCs w:val="0"/>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1084" w:type="dxa"/>
            <w:vAlign w:val="center"/>
          </w:tcPr>
          <w:p w14:paraId="5B6D6F5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1"/>
                <w:szCs w:val="21"/>
                <w:lang w:val="en-US" w:eastAsia="zh-CN"/>
              </w:rPr>
            </w:pPr>
            <w:r>
              <w:rPr>
                <w:rFonts w:hint="eastAsia" w:asciiTheme="minorEastAsia" w:hAnsiTheme="minorEastAsia" w:cstheme="minorEastAsia"/>
                <w:kern w:val="0"/>
                <w:sz w:val="21"/>
                <w:szCs w:val="21"/>
                <w:lang w:val="en-US" w:eastAsia="zh-CN"/>
              </w:rPr>
              <w:t>48</w:t>
            </w:r>
          </w:p>
        </w:tc>
        <w:tc>
          <w:tcPr>
            <w:tcW w:w="533" w:type="dxa"/>
            <w:vAlign w:val="center"/>
          </w:tcPr>
          <w:p w14:paraId="7322AC7F">
            <w:pPr>
              <w:keepNext w:val="0"/>
              <w:keepLines w:val="0"/>
              <w:suppressLineNumbers w:val="0"/>
              <w:spacing w:before="0" w:beforeAutospacing="0" w:after="0" w:afterAutospacing="0"/>
              <w:ind w:left="0" w:leftChars="0" w:right="0" w:rightChars="0"/>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color w:val="auto"/>
                <w:sz w:val="21"/>
                <w:szCs w:val="21"/>
                <w:shd w:val="clear" w:color="auto" w:fill="auto"/>
                <w:lang w:val="en-US" w:eastAsia="zh-CN"/>
              </w:rPr>
              <w:t>32</w:t>
            </w:r>
          </w:p>
        </w:tc>
        <w:tc>
          <w:tcPr>
            <w:tcW w:w="648" w:type="dxa"/>
            <w:vAlign w:val="center"/>
          </w:tcPr>
          <w:p w14:paraId="3ED99CCD">
            <w:pPr>
              <w:keepNext w:val="0"/>
              <w:keepLines w:val="0"/>
              <w:suppressLineNumbers w:val="0"/>
              <w:spacing w:before="0" w:beforeAutospacing="0" w:after="0" w:afterAutospacing="0"/>
              <w:ind w:left="0" w:leftChars="0" w:right="0" w:rightChars="0"/>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color w:val="auto"/>
                <w:sz w:val="21"/>
                <w:szCs w:val="21"/>
                <w:shd w:val="clear" w:color="auto" w:fill="auto"/>
                <w:lang w:val="en-US" w:eastAsia="zh-CN"/>
              </w:rPr>
              <w:t>16</w:t>
            </w:r>
          </w:p>
        </w:tc>
        <w:tc>
          <w:tcPr>
            <w:tcW w:w="703" w:type="dxa"/>
            <w:vAlign w:val="top"/>
          </w:tcPr>
          <w:p w14:paraId="6708E2FD">
            <w:pPr>
              <w:pStyle w:val="6"/>
            </w:pPr>
          </w:p>
        </w:tc>
        <w:tc>
          <w:tcPr>
            <w:tcW w:w="374" w:type="dxa"/>
            <w:vAlign w:val="center"/>
          </w:tcPr>
          <w:p w14:paraId="3CEA51FA">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48</w:t>
            </w:r>
          </w:p>
        </w:tc>
        <w:tc>
          <w:tcPr>
            <w:tcW w:w="374" w:type="dxa"/>
            <w:vAlign w:val="center"/>
          </w:tcPr>
          <w:p w14:paraId="6BEA3371">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72E6D939">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1FE0678C">
            <w:pPr>
              <w:widowControl/>
              <w:jc w:val="center"/>
              <w:rPr>
                <w:rFonts w:hint="eastAsia" w:ascii="宋体" w:hAnsi="宋体" w:eastAsia="宋体" w:cs="宋体"/>
                <w:b w:val="0"/>
                <w:bCs w:val="0"/>
                <w:kern w:val="0"/>
                <w:sz w:val="21"/>
                <w:szCs w:val="21"/>
                <w:lang w:val="en-US" w:eastAsia="zh-CN"/>
              </w:rPr>
            </w:pPr>
          </w:p>
        </w:tc>
        <w:tc>
          <w:tcPr>
            <w:tcW w:w="375" w:type="dxa"/>
            <w:vAlign w:val="top"/>
          </w:tcPr>
          <w:p w14:paraId="22A13824">
            <w:pPr>
              <w:pStyle w:val="6"/>
            </w:pPr>
          </w:p>
        </w:tc>
        <w:tc>
          <w:tcPr>
            <w:tcW w:w="1360" w:type="dxa"/>
            <w:vAlign w:val="center"/>
          </w:tcPr>
          <w:p w14:paraId="67A3B3FE">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2EB4FE13">
            <w:pPr>
              <w:pStyle w:val="6"/>
              <w:jc w:val="center"/>
            </w:pPr>
          </w:p>
        </w:tc>
        <w:tc>
          <w:tcPr>
            <w:tcW w:w="713" w:type="dxa"/>
            <w:vAlign w:val="top"/>
          </w:tcPr>
          <w:p w14:paraId="6E5F0795">
            <w:pPr>
              <w:pStyle w:val="6"/>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4DB23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550" w:type="dxa"/>
            <w:vMerge w:val="restart"/>
            <w:tcBorders>
              <w:top w:val="single" w:color="auto" w:sz="4" w:space="0"/>
              <w:left w:val="single" w:color="auto" w:sz="4" w:space="0"/>
              <w:right w:val="single" w:color="auto" w:sz="4" w:space="0"/>
            </w:tcBorders>
            <w:vAlign w:val="top"/>
          </w:tcPr>
          <w:p w14:paraId="734D94C8">
            <w:pPr>
              <w:spacing w:before="78" w:line="217" w:lineRule="auto"/>
              <w:jc w:val="center"/>
              <w:rPr>
                <w:rFonts w:ascii="仿宋" w:hAnsi="仿宋" w:eastAsia="仿宋" w:cs="仿宋"/>
                <w:sz w:val="24"/>
                <w:szCs w:val="24"/>
              </w:rPr>
            </w:pPr>
            <w:r>
              <w:rPr>
                <w:rFonts w:hint="eastAsia" w:ascii="宋体" w:hAnsi="宋体" w:eastAsia="宋体" w:cs="宋体"/>
                <w:color w:val="000000"/>
                <w:sz w:val="21"/>
                <w:szCs w:val="21"/>
                <w:lang w:val="en-US" w:eastAsia="zh-CN"/>
              </w:rPr>
              <w:t>职业能力拓展课</w:t>
            </w:r>
          </w:p>
        </w:tc>
        <w:tc>
          <w:tcPr>
            <w:tcW w:w="825" w:type="dxa"/>
            <w:tcBorders>
              <w:top w:val="single" w:color="auto" w:sz="4" w:space="0"/>
              <w:left w:val="single" w:color="auto" w:sz="4" w:space="0"/>
              <w:bottom w:val="single" w:color="auto" w:sz="4" w:space="0"/>
              <w:right w:val="single" w:color="auto" w:sz="4" w:space="0"/>
            </w:tcBorders>
            <w:vAlign w:val="top"/>
          </w:tcPr>
          <w:p w14:paraId="507391D9">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28</w:t>
            </w:r>
          </w:p>
        </w:tc>
        <w:tc>
          <w:tcPr>
            <w:tcW w:w="1215" w:type="dxa"/>
            <w:tcBorders>
              <w:left w:val="single" w:color="auto" w:sz="4" w:space="0"/>
            </w:tcBorders>
            <w:vAlign w:val="center"/>
          </w:tcPr>
          <w:p w14:paraId="56C7ACCE">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12010528</w:t>
            </w:r>
          </w:p>
        </w:tc>
        <w:tc>
          <w:tcPr>
            <w:tcW w:w="3532" w:type="dxa"/>
            <w:vAlign w:val="center"/>
          </w:tcPr>
          <w:p w14:paraId="05B40B8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sz w:val="21"/>
                <w:szCs w:val="21"/>
                <w:lang w:eastAsia="zh-CN"/>
              </w:rPr>
              <w:t>定额原理</w:t>
            </w:r>
          </w:p>
        </w:tc>
        <w:tc>
          <w:tcPr>
            <w:tcW w:w="849" w:type="dxa"/>
            <w:vAlign w:val="center"/>
          </w:tcPr>
          <w:p w14:paraId="2F44CCD2">
            <w:pPr>
              <w:widowControl/>
              <w:jc w:val="center"/>
              <w:rPr>
                <w:rFonts w:hint="eastAsia" w:ascii="宋体" w:hAnsi="宋体" w:eastAsia="宋体" w:cs="宋体"/>
                <w:b w:val="0"/>
                <w:bCs w:val="0"/>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1084" w:type="dxa"/>
            <w:vAlign w:val="center"/>
          </w:tcPr>
          <w:p w14:paraId="64805CF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1"/>
                <w:szCs w:val="21"/>
                <w:lang w:val="en-US" w:eastAsia="zh-CN"/>
              </w:rPr>
            </w:pPr>
            <w:r>
              <w:rPr>
                <w:rFonts w:hint="eastAsia" w:asciiTheme="minorEastAsia" w:hAnsiTheme="minorEastAsia" w:cstheme="minorEastAsia"/>
                <w:sz w:val="21"/>
                <w:szCs w:val="21"/>
                <w:lang w:val="en-US" w:eastAsia="zh-CN"/>
              </w:rPr>
              <w:t>48</w:t>
            </w:r>
          </w:p>
        </w:tc>
        <w:tc>
          <w:tcPr>
            <w:tcW w:w="533" w:type="dxa"/>
            <w:vAlign w:val="center"/>
          </w:tcPr>
          <w:p w14:paraId="7B62C43D">
            <w:pPr>
              <w:keepNext w:val="0"/>
              <w:keepLines w:val="0"/>
              <w:suppressLineNumbers w:val="0"/>
              <w:spacing w:before="0" w:beforeAutospacing="0" w:after="0" w:afterAutospacing="0"/>
              <w:ind w:left="0" w:leftChars="0" w:right="0" w:rightChars="0"/>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color w:val="auto"/>
                <w:sz w:val="21"/>
                <w:szCs w:val="21"/>
                <w:lang w:val="en-US" w:eastAsia="zh-CN"/>
              </w:rPr>
              <w:t>32</w:t>
            </w:r>
          </w:p>
        </w:tc>
        <w:tc>
          <w:tcPr>
            <w:tcW w:w="648" w:type="dxa"/>
            <w:vAlign w:val="center"/>
          </w:tcPr>
          <w:p w14:paraId="29227033">
            <w:pPr>
              <w:keepNext w:val="0"/>
              <w:keepLines w:val="0"/>
              <w:suppressLineNumbers w:val="0"/>
              <w:spacing w:before="0" w:beforeAutospacing="0" w:after="0" w:afterAutospacing="0"/>
              <w:ind w:left="0" w:leftChars="0" w:right="0" w:rightChars="0"/>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color w:val="auto"/>
                <w:sz w:val="21"/>
                <w:szCs w:val="21"/>
                <w:shd w:val="clear" w:color="auto" w:fill="auto"/>
                <w:lang w:val="en-US" w:eastAsia="zh-CN"/>
              </w:rPr>
              <w:t>16</w:t>
            </w:r>
          </w:p>
        </w:tc>
        <w:tc>
          <w:tcPr>
            <w:tcW w:w="703" w:type="dxa"/>
            <w:vAlign w:val="top"/>
          </w:tcPr>
          <w:p w14:paraId="6F85DFDE">
            <w:pPr>
              <w:pStyle w:val="6"/>
              <w:rPr>
                <w:rFonts w:ascii="Arial" w:hAnsi="Arial" w:eastAsia="Arial" w:cs="Arial"/>
                <w:kern w:val="2"/>
                <w:sz w:val="21"/>
                <w:szCs w:val="21"/>
                <w:lang w:val="en-US" w:eastAsia="en-US" w:bidi="ar-SA"/>
              </w:rPr>
            </w:pPr>
          </w:p>
        </w:tc>
        <w:tc>
          <w:tcPr>
            <w:tcW w:w="374" w:type="dxa"/>
            <w:vAlign w:val="center"/>
          </w:tcPr>
          <w:p w14:paraId="61BB75CD">
            <w:pPr>
              <w:widowControl/>
              <w:jc w:val="center"/>
              <w:rPr>
                <w:rFonts w:hint="eastAsia" w:ascii="宋体" w:hAnsi="宋体" w:eastAsia="宋体" w:cs="宋体"/>
                <w:b/>
                <w:bCs/>
                <w:kern w:val="0"/>
                <w:sz w:val="21"/>
                <w:szCs w:val="21"/>
                <w:lang w:val="en-US" w:eastAsia="zh-CN" w:bidi="ar-SA"/>
              </w:rPr>
            </w:pPr>
          </w:p>
        </w:tc>
        <w:tc>
          <w:tcPr>
            <w:tcW w:w="374" w:type="dxa"/>
            <w:vAlign w:val="center"/>
          </w:tcPr>
          <w:p w14:paraId="7B2CD107">
            <w:pPr>
              <w:widowControl/>
              <w:jc w:val="center"/>
              <w:rPr>
                <w:rFonts w:hint="eastAsia" w:ascii="宋体" w:hAnsi="宋体" w:eastAsia="宋体" w:cs="宋体"/>
                <w:b/>
                <w:bCs/>
                <w:kern w:val="0"/>
                <w:sz w:val="21"/>
                <w:szCs w:val="21"/>
                <w:lang w:val="en-US" w:eastAsia="zh-CN" w:bidi="ar-SA"/>
              </w:rPr>
            </w:pPr>
          </w:p>
        </w:tc>
        <w:tc>
          <w:tcPr>
            <w:tcW w:w="374" w:type="dxa"/>
            <w:vAlign w:val="center"/>
          </w:tcPr>
          <w:p w14:paraId="10035F31">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5CD31ED6">
            <w:pPr>
              <w:widowControl/>
              <w:jc w:val="center"/>
              <w:rPr>
                <w:rFonts w:hint="eastAsia" w:ascii="宋体" w:hAnsi="宋体" w:eastAsia="宋体" w:cs="宋体"/>
                <w:b w:val="0"/>
                <w:bCs w:val="0"/>
                <w:kern w:val="0"/>
                <w:sz w:val="21"/>
                <w:szCs w:val="21"/>
                <w:lang w:val="en-US" w:eastAsia="zh-CN"/>
              </w:rPr>
            </w:pPr>
            <w:r>
              <w:rPr>
                <w:rFonts w:hint="eastAsia" w:asciiTheme="minorEastAsia" w:hAnsiTheme="minorEastAsia" w:cstheme="minorEastAsia"/>
                <w:kern w:val="0"/>
                <w:sz w:val="21"/>
                <w:szCs w:val="21"/>
                <w:lang w:val="en-US" w:eastAsia="zh-CN"/>
              </w:rPr>
              <w:t>48</w:t>
            </w:r>
          </w:p>
        </w:tc>
        <w:tc>
          <w:tcPr>
            <w:tcW w:w="375" w:type="dxa"/>
            <w:vAlign w:val="top"/>
          </w:tcPr>
          <w:p w14:paraId="2E2AC198">
            <w:pPr>
              <w:pStyle w:val="6"/>
              <w:rPr>
                <w:rFonts w:ascii="Arial" w:hAnsi="Arial" w:eastAsia="Arial" w:cs="Arial"/>
                <w:kern w:val="2"/>
                <w:sz w:val="21"/>
                <w:szCs w:val="21"/>
                <w:lang w:val="en-US" w:eastAsia="en-US" w:bidi="ar-SA"/>
              </w:rPr>
            </w:pPr>
          </w:p>
        </w:tc>
        <w:tc>
          <w:tcPr>
            <w:tcW w:w="1360" w:type="dxa"/>
            <w:vAlign w:val="center"/>
          </w:tcPr>
          <w:p w14:paraId="45B5F576">
            <w:pPr>
              <w:widowControl/>
              <w:jc w:val="center"/>
              <w:rPr>
                <w:rFonts w:hint="eastAsia" w:ascii="宋体" w:hAnsi="宋体" w:cs="宋体" w:eastAsiaTheme="minorEastAsia"/>
                <w:kern w:val="0"/>
                <w:sz w:val="21"/>
                <w:szCs w:val="21"/>
                <w:lang w:val="en-US" w:eastAsia="zh-CN" w:bidi="ar-SA"/>
              </w:rPr>
            </w:pPr>
          </w:p>
        </w:tc>
        <w:tc>
          <w:tcPr>
            <w:tcW w:w="549" w:type="dxa"/>
            <w:vAlign w:val="top"/>
          </w:tcPr>
          <w:p w14:paraId="02761591">
            <w:pPr>
              <w:pStyle w:val="6"/>
              <w:jc w:val="center"/>
              <w:rPr>
                <w:rFonts w:ascii="Arial" w:hAnsi="Arial" w:eastAsia="Arial" w:cs="Arial"/>
                <w:kern w:val="2"/>
                <w:sz w:val="21"/>
                <w:szCs w:val="21"/>
                <w:lang w:val="en-US" w:eastAsia="en-US" w:bidi="ar-SA"/>
              </w:rPr>
            </w:pPr>
          </w:p>
        </w:tc>
        <w:tc>
          <w:tcPr>
            <w:tcW w:w="713" w:type="dxa"/>
            <w:vAlign w:val="top"/>
          </w:tcPr>
          <w:p w14:paraId="6E25AA47">
            <w:pPr>
              <w:pStyle w:val="6"/>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2903D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50" w:type="dxa"/>
            <w:vMerge w:val="continue"/>
            <w:tcBorders>
              <w:left w:val="single" w:color="auto" w:sz="4" w:space="0"/>
              <w:right w:val="single" w:color="auto" w:sz="4" w:space="0"/>
            </w:tcBorders>
            <w:vAlign w:val="top"/>
          </w:tcPr>
          <w:p w14:paraId="5FCE0105">
            <w:pPr>
              <w:spacing w:before="78" w:line="217" w:lineRule="auto"/>
              <w:jc w:val="center"/>
              <w:rPr>
                <w:rFonts w:ascii="仿宋" w:hAnsi="仿宋" w:eastAsia="仿宋" w:cs="仿宋"/>
                <w:sz w:val="24"/>
                <w:szCs w:val="24"/>
              </w:rPr>
            </w:pPr>
          </w:p>
        </w:tc>
        <w:tc>
          <w:tcPr>
            <w:tcW w:w="825" w:type="dxa"/>
            <w:tcBorders>
              <w:top w:val="single" w:color="auto" w:sz="4" w:space="0"/>
              <w:left w:val="single" w:color="auto" w:sz="4" w:space="0"/>
              <w:bottom w:val="single" w:color="auto" w:sz="4" w:space="0"/>
              <w:right w:val="single" w:color="auto" w:sz="4" w:space="0"/>
            </w:tcBorders>
            <w:vAlign w:val="top"/>
          </w:tcPr>
          <w:p w14:paraId="3EF429AE">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29</w:t>
            </w:r>
          </w:p>
        </w:tc>
        <w:tc>
          <w:tcPr>
            <w:tcW w:w="1215" w:type="dxa"/>
            <w:tcBorders>
              <w:left w:val="single" w:color="auto" w:sz="4" w:space="0"/>
            </w:tcBorders>
            <w:vAlign w:val="center"/>
          </w:tcPr>
          <w:p w14:paraId="763FE028">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12010529</w:t>
            </w:r>
          </w:p>
        </w:tc>
        <w:tc>
          <w:tcPr>
            <w:tcW w:w="3532" w:type="dxa"/>
            <w:vAlign w:val="center"/>
          </w:tcPr>
          <w:p w14:paraId="387BB1AE">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color w:val="000000"/>
                <w:sz w:val="21"/>
                <w:szCs w:val="21"/>
              </w:rPr>
              <w:t>建设工程项目审计</w:t>
            </w:r>
          </w:p>
        </w:tc>
        <w:tc>
          <w:tcPr>
            <w:tcW w:w="849" w:type="dxa"/>
            <w:vAlign w:val="center"/>
          </w:tcPr>
          <w:p w14:paraId="038E92CE">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3</w:t>
            </w:r>
          </w:p>
        </w:tc>
        <w:tc>
          <w:tcPr>
            <w:tcW w:w="1084" w:type="dxa"/>
            <w:vAlign w:val="center"/>
          </w:tcPr>
          <w:p w14:paraId="40FA1A2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sz w:val="21"/>
                <w:szCs w:val="21"/>
                <w:lang w:val="en-US" w:eastAsia="zh-CN"/>
              </w:rPr>
              <w:t>48</w:t>
            </w:r>
          </w:p>
        </w:tc>
        <w:tc>
          <w:tcPr>
            <w:tcW w:w="533" w:type="dxa"/>
            <w:vAlign w:val="center"/>
          </w:tcPr>
          <w:p w14:paraId="6474D74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cstheme="minorEastAsia"/>
                <w:color w:val="auto"/>
                <w:sz w:val="21"/>
                <w:szCs w:val="21"/>
                <w:lang w:val="en-US" w:eastAsia="zh-CN"/>
              </w:rPr>
              <w:t>32</w:t>
            </w:r>
          </w:p>
        </w:tc>
        <w:tc>
          <w:tcPr>
            <w:tcW w:w="648" w:type="dxa"/>
            <w:vAlign w:val="center"/>
          </w:tcPr>
          <w:p w14:paraId="05279F11">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cstheme="minorEastAsia"/>
                <w:color w:val="auto"/>
                <w:sz w:val="21"/>
                <w:szCs w:val="21"/>
                <w:shd w:val="clear" w:color="auto" w:fill="auto"/>
                <w:lang w:val="en-US" w:eastAsia="zh-CN"/>
              </w:rPr>
              <w:t>16</w:t>
            </w:r>
          </w:p>
        </w:tc>
        <w:tc>
          <w:tcPr>
            <w:tcW w:w="703" w:type="dxa"/>
            <w:vAlign w:val="top"/>
          </w:tcPr>
          <w:p w14:paraId="644D4118">
            <w:pPr>
              <w:pStyle w:val="6"/>
              <w:rPr>
                <w:rFonts w:ascii="Arial" w:hAnsi="Arial" w:eastAsia="Arial" w:cs="Arial"/>
                <w:kern w:val="2"/>
                <w:sz w:val="21"/>
                <w:szCs w:val="21"/>
                <w:lang w:val="en-US" w:eastAsia="en-US" w:bidi="ar-SA"/>
              </w:rPr>
            </w:pPr>
          </w:p>
        </w:tc>
        <w:tc>
          <w:tcPr>
            <w:tcW w:w="374" w:type="dxa"/>
            <w:vAlign w:val="center"/>
          </w:tcPr>
          <w:p w14:paraId="2C8F07A1">
            <w:pPr>
              <w:widowControl/>
              <w:jc w:val="center"/>
              <w:rPr>
                <w:rFonts w:hint="eastAsia" w:ascii="宋体" w:hAnsi="宋体" w:eastAsia="宋体" w:cs="宋体"/>
                <w:b/>
                <w:bCs/>
                <w:kern w:val="0"/>
                <w:sz w:val="21"/>
                <w:szCs w:val="21"/>
                <w:lang w:val="en-US" w:eastAsia="zh-CN" w:bidi="ar-SA"/>
              </w:rPr>
            </w:pPr>
          </w:p>
        </w:tc>
        <w:tc>
          <w:tcPr>
            <w:tcW w:w="374" w:type="dxa"/>
            <w:vAlign w:val="center"/>
          </w:tcPr>
          <w:p w14:paraId="143BBE92">
            <w:pPr>
              <w:widowControl/>
              <w:jc w:val="center"/>
              <w:rPr>
                <w:rFonts w:hint="eastAsia" w:ascii="宋体" w:hAnsi="宋体" w:eastAsia="宋体" w:cs="宋体"/>
                <w:b/>
                <w:bCs/>
                <w:kern w:val="0"/>
                <w:sz w:val="21"/>
                <w:szCs w:val="21"/>
                <w:lang w:val="en-US" w:eastAsia="zh-CN" w:bidi="ar-SA"/>
              </w:rPr>
            </w:pPr>
          </w:p>
        </w:tc>
        <w:tc>
          <w:tcPr>
            <w:tcW w:w="374" w:type="dxa"/>
            <w:vAlign w:val="center"/>
          </w:tcPr>
          <w:p w14:paraId="30C290D5">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5DB5A751">
            <w:pPr>
              <w:widowControl/>
              <w:jc w:val="center"/>
              <w:rPr>
                <w:rFonts w:hint="eastAsia" w:ascii="宋体" w:hAnsi="宋体" w:eastAsia="宋体" w:cs="宋体"/>
                <w:b/>
                <w:bCs/>
                <w:kern w:val="0"/>
                <w:sz w:val="21"/>
                <w:szCs w:val="21"/>
                <w:lang w:val="en-US" w:eastAsia="zh-CN" w:bidi="ar-SA"/>
              </w:rPr>
            </w:pPr>
            <w:r>
              <w:rPr>
                <w:rFonts w:hint="eastAsia" w:asciiTheme="minorEastAsia" w:hAnsiTheme="minorEastAsia" w:cstheme="minorEastAsia"/>
                <w:kern w:val="0"/>
                <w:sz w:val="21"/>
                <w:szCs w:val="21"/>
                <w:lang w:val="en-US" w:eastAsia="zh-CN"/>
              </w:rPr>
              <w:t>48</w:t>
            </w:r>
          </w:p>
        </w:tc>
        <w:tc>
          <w:tcPr>
            <w:tcW w:w="375" w:type="dxa"/>
            <w:vAlign w:val="top"/>
          </w:tcPr>
          <w:p w14:paraId="02173853">
            <w:pPr>
              <w:pStyle w:val="6"/>
              <w:rPr>
                <w:rFonts w:ascii="Arial" w:hAnsi="Arial" w:eastAsia="Arial" w:cs="Arial"/>
                <w:kern w:val="2"/>
                <w:sz w:val="21"/>
                <w:szCs w:val="21"/>
                <w:lang w:val="en-US" w:eastAsia="en-US" w:bidi="ar-SA"/>
              </w:rPr>
            </w:pPr>
          </w:p>
        </w:tc>
        <w:tc>
          <w:tcPr>
            <w:tcW w:w="1360" w:type="dxa"/>
            <w:vAlign w:val="center"/>
          </w:tcPr>
          <w:p w14:paraId="720DCCF1">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64AC5754">
            <w:pPr>
              <w:pStyle w:val="6"/>
              <w:jc w:val="center"/>
              <w:rPr>
                <w:rFonts w:ascii="Arial" w:hAnsi="Arial" w:eastAsia="Arial" w:cs="Arial"/>
                <w:kern w:val="2"/>
                <w:sz w:val="21"/>
                <w:szCs w:val="21"/>
                <w:lang w:val="en-US" w:eastAsia="en-US" w:bidi="ar-SA"/>
              </w:rPr>
            </w:pPr>
          </w:p>
        </w:tc>
        <w:tc>
          <w:tcPr>
            <w:tcW w:w="713" w:type="dxa"/>
            <w:vAlign w:val="top"/>
          </w:tcPr>
          <w:p w14:paraId="4BA56E5E">
            <w:pPr>
              <w:pStyle w:val="6"/>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01FB3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50" w:type="dxa"/>
            <w:vMerge w:val="continue"/>
            <w:tcBorders>
              <w:left w:val="single" w:color="auto" w:sz="4" w:space="0"/>
              <w:right w:val="single" w:color="auto" w:sz="4" w:space="0"/>
            </w:tcBorders>
            <w:vAlign w:val="top"/>
          </w:tcPr>
          <w:p w14:paraId="1B7AD5DA">
            <w:pPr>
              <w:pStyle w:val="6"/>
            </w:pPr>
          </w:p>
        </w:tc>
        <w:tc>
          <w:tcPr>
            <w:tcW w:w="825" w:type="dxa"/>
            <w:tcBorders>
              <w:top w:val="single" w:color="auto" w:sz="4" w:space="0"/>
              <w:left w:val="single" w:color="auto" w:sz="4" w:space="0"/>
              <w:bottom w:val="single" w:color="auto" w:sz="4" w:space="0"/>
              <w:right w:val="single" w:color="auto" w:sz="4" w:space="0"/>
            </w:tcBorders>
            <w:vAlign w:val="top"/>
          </w:tcPr>
          <w:p w14:paraId="4969455E">
            <w:pPr>
              <w:pStyle w:val="6"/>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w:t>
            </w:r>
          </w:p>
        </w:tc>
        <w:tc>
          <w:tcPr>
            <w:tcW w:w="1215" w:type="dxa"/>
            <w:tcBorders>
              <w:left w:val="single" w:color="auto" w:sz="4" w:space="0"/>
            </w:tcBorders>
            <w:vAlign w:val="center"/>
          </w:tcPr>
          <w:p w14:paraId="5D439C51">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12010530</w:t>
            </w:r>
          </w:p>
        </w:tc>
        <w:tc>
          <w:tcPr>
            <w:tcW w:w="3532" w:type="dxa"/>
            <w:vAlign w:val="center"/>
          </w:tcPr>
          <w:p w14:paraId="1719495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b w:val="0"/>
                <w:bCs w:val="0"/>
                <w:color w:val="auto"/>
                <w:sz w:val="21"/>
                <w:szCs w:val="21"/>
                <w:lang w:eastAsia="zh-CN"/>
              </w:rPr>
              <w:t>工程财务管理</w:t>
            </w:r>
          </w:p>
        </w:tc>
        <w:tc>
          <w:tcPr>
            <w:tcW w:w="849" w:type="dxa"/>
            <w:vAlign w:val="center"/>
          </w:tcPr>
          <w:p w14:paraId="7C424E86">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w:t>
            </w:r>
          </w:p>
        </w:tc>
        <w:tc>
          <w:tcPr>
            <w:tcW w:w="1084" w:type="dxa"/>
            <w:vAlign w:val="center"/>
          </w:tcPr>
          <w:p w14:paraId="7E66EBE3">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32</w:t>
            </w:r>
          </w:p>
        </w:tc>
        <w:tc>
          <w:tcPr>
            <w:tcW w:w="533" w:type="dxa"/>
            <w:vAlign w:val="center"/>
          </w:tcPr>
          <w:p w14:paraId="3E1626AF">
            <w:pPr>
              <w:keepNext w:val="0"/>
              <w:keepLines w:val="0"/>
              <w:suppressLineNumbers w:val="0"/>
              <w:spacing w:before="0" w:beforeAutospacing="0" w:after="0" w:afterAutospacing="0"/>
              <w:ind w:left="0" w:leftChars="0" w:right="0" w:rightChars="0"/>
              <w:jc w:val="center"/>
              <w:rPr>
                <w:rFonts w:hint="default" w:ascii="宋体" w:hAnsi="宋体" w:cs="宋体" w:eastAsiaTheme="minorEastAsia"/>
                <w:kern w:val="0"/>
                <w:sz w:val="21"/>
                <w:szCs w:val="21"/>
                <w:lang w:val="en-US" w:eastAsia="zh-CN" w:bidi="ar-SA"/>
              </w:rPr>
            </w:pPr>
            <w:r>
              <w:rPr>
                <w:rFonts w:hint="eastAsia" w:ascii="宋体" w:hAnsi="宋体" w:cs="宋体"/>
                <w:b w:val="0"/>
                <w:bCs w:val="0"/>
                <w:kern w:val="0"/>
                <w:sz w:val="21"/>
                <w:szCs w:val="21"/>
                <w:lang w:val="en-US" w:eastAsia="zh-CN"/>
              </w:rPr>
              <w:t>20</w:t>
            </w:r>
          </w:p>
        </w:tc>
        <w:tc>
          <w:tcPr>
            <w:tcW w:w="648" w:type="dxa"/>
            <w:vAlign w:val="center"/>
          </w:tcPr>
          <w:p w14:paraId="4C4A38CE">
            <w:pPr>
              <w:keepNext w:val="0"/>
              <w:keepLines w:val="0"/>
              <w:suppressLineNumbers w:val="0"/>
              <w:spacing w:before="0" w:beforeAutospacing="0" w:after="0" w:afterAutospacing="0"/>
              <w:ind w:left="0" w:leftChars="0" w:right="0" w:rightChars="0"/>
              <w:jc w:val="center"/>
              <w:rPr>
                <w:rFonts w:hint="default" w:ascii="宋体" w:hAnsi="宋体" w:cs="宋体" w:eastAsiaTheme="minorEastAsia"/>
                <w:kern w:val="0"/>
                <w:sz w:val="21"/>
                <w:szCs w:val="21"/>
                <w:lang w:val="en-US" w:eastAsia="zh-CN" w:bidi="ar-SA"/>
              </w:rPr>
            </w:pPr>
            <w:r>
              <w:rPr>
                <w:rFonts w:hint="eastAsia" w:asciiTheme="minorEastAsia" w:hAnsiTheme="minorEastAsia" w:cstheme="minorEastAsia"/>
                <w:b w:val="0"/>
                <w:bCs w:val="0"/>
                <w:color w:val="auto"/>
                <w:sz w:val="21"/>
                <w:szCs w:val="21"/>
                <w:shd w:val="clear" w:color="auto" w:fill="auto"/>
                <w:lang w:val="en-US" w:eastAsia="zh-CN"/>
              </w:rPr>
              <w:t>12</w:t>
            </w:r>
          </w:p>
        </w:tc>
        <w:tc>
          <w:tcPr>
            <w:tcW w:w="703" w:type="dxa"/>
            <w:vAlign w:val="top"/>
          </w:tcPr>
          <w:p w14:paraId="5BC83423">
            <w:pPr>
              <w:pStyle w:val="6"/>
              <w:rPr>
                <w:rFonts w:ascii="Arial" w:hAnsi="Arial" w:eastAsia="Arial" w:cs="Arial"/>
                <w:kern w:val="2"/>
                <w:sz w:val="21"/>
                <w:szCs w:val="21"/>
                <w:lang w:val="en-US" w:eastAsia="en-US" w:bidi="ar-SA"/>
              </w:rPr>
            </w:pPr>
          </w:p>
        </w:tc>
        <w:tc>
          <w:tcPr>
            <w:tcW w:w="374" w:type="dxa"/>
            <w:vAlign w:val="center"/>
          </w:tcPr>
          <w:p w14:paraId="292E4943">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02FFFDED">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CBC1289">
            <w:pPr>
              <w:widowControl/>
              <w:jc w:val="center"/>
              <w:rPr>
                <w:rFonts w:hint="default" w:ascii="宋体" w:hAnsi="宋体" w:eastAsia="宋体" w:cs="宋体"/>
                <w:b w:val="0"/>
                <w:bCs w:val="0"/>
                <w:kern w:val="0"/>
                <w:sz w:val="21"/>
                <w:szCs w:val="21"/>
                <w:lang w:val="en-US" w:eastAsia="zh-CN" w:bidi="ar-SA"/>
              </w:rPr>
            </w:pPr>
          </w:p>
        </w:tc>
        <w:tc>
          <w:tcPr>
            <w:tcW w:w="374" w:type="dxa"/>
            <w:vAlign w:val="center"/>
          </w:tcPr>
          <w:p w14:paraId="461938BE">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32</w:t>
            </w:r>
          </w:p>
        </w:tc>
        <w:tc>
          <w:tcPr>
            <w:tcW w:w="375" w:type="dxa"/>
            <w:vAlign w:val="top"/>
          </w:tcPr>
          <w:p w14:paraId="3DA3B5C8">
            <w:pPr>
              <w:pStyle w:val="6"/>
              <w:rPr>
                <w:rFonts w:ascii="Arial" w:hAnsi="Arial" w:eastAsia="Arial" w:cs="Arial"/>
                <w:kern w:val="2"/>
                <w:sz w:val="21"/>
                <w:szCs w:val="21"/>
                <w:lang w:val="en-US" w:eastAsia="en-US" w:bidi="ar-SA"/>
              </w:rPr>
            </w:pPr>
          </w:p>
        </w:tc>
        <w:tc>
          <w:tcPr>
            <w:tcW w:w="1360" w:type="dxa"/>
            <w:vAlign w:val="center"/>
          </w:tcPr>
          <w:p w14:paraId="074DBEE5">
            <w:pPr>
              <w:widowControl/>
              <w:jc w:val="center"/>
              <w:rPr>
                <w:rFonts w:hint="eastAsia" w:ascii="宋体" w:hAnsi="宋体" w:cs="宋体" w:eastAsiaTheme="minorEastAsia"/>
                <w:b/>
                <w:bCs/>
                <w:kern w:val="0"/>
                <w:sz w:val="21"/>
                <w:szCs w:val="21"/>
                <w:lang w:val="en-US" w:eastAsia="zh-CN" w:bidi="ar-SA"/>
              </w:rPr>
            </w:pPr>
          </w:p>
        </w:tc>
        <w:tc>
          <w:tcPr>
            <w:tcW w:w="549" w:type="dxa"/>
            <w:vAlign w:val="top"/>
          </w:tcPr>
          <w:p w14:paraId="02096252">
            <w:pPr>
              <w:pStyle w:val="6"/>
              <w:jc w:val="center"/>
              <w:rPr>
                <w:rFonts w:hint="eastAsia" w:ascii="宋体" w:hAnsi="宋体" w:eastAsia="宋体" w:cs="宋体"/>
                <w:kern w:val="0"/>
                <w:sz w:val="21"/>
                <w:szCs w:val="21"/>
                <w:lang w:val="en-US" w:eastAsia="en-US" w:bidi="ar-SA"/>
              </w:rPr>
            </w:pPr>
          </w:p>
        </w:tc>
        <w:tc>
          <w:tcPr>
            <w:tcW w:w="713" w:type="dxa"/>
            <w:vAlign w:val="top"/>
          </w:tcPr>
          <w:p w14:paraId="6F0E7916">
            <w:pPr>
              <w:pStyle w:val="6"/>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246FF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50" w:type="dxa"/>
            <w:vMerge w:val="continue"/>
            <w:tcBorders>
              <w:left w:val="single" w:color="auto" w:sz="4" w:space="0"/>
              <w:bottom w:val="single" w:color="auto" w:sz="4" w:space="0"/>
              <w:right w:val="single" w:color="auto" w:sz="4" w:space="0"/>
            </w:tcBorders>
            <w:vAlign w:val="top"/>
          </w:tcPr>
          <w:p w14:paraId="444A9AFB">
            <w:pPr>
              <w:pStyle w:val="6"/>
            </w:pPr>
          </w:p>
        </w:tc>
        <w:tc>
          <w:tcPr>
            <w:tcW w:w="825" w:type="dxa"/>
            <w:tcBorders>
              <w:top w:val="single" w:color="auto" w:sz="4" w:space="0"/>
              <w:left w:val="single" w:color="auto" w:sz="4" w:space="0"/>
              <w:bottom w:val="single" w:color="auto" w:sz="4" w:space="0"/>
              <w:right w:val="single" w:color="auto" w:sz="4" w:space="0"/>
            </w:tcBorders>
            <w:vAlign w:val="top"/>
          </w:tcPr>
          <w:p w14:paraId="54277C18">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31</w:t>
            </w:r>
          </w:p>
        </w:tc>
        <w:tc>
          <w:tcPr>
            <w:tcW w:w="1215" w:type="dxa"/>
            <w:tcBorders>
              <w:left w:val="single" w:color="auto" w:sz="4" w:space="0"/>
            </w:tcBorders>
            <w:vAlign w:val="center"/>
          </w:tcPr>
          <w:p w14:paraId="346EC2DC">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12010531</w:t>
            </w:r>
          </w:p>
        </w:tc>
        <w:tc>
          <w:tcPr>
            <w:tcW w:w="3532" w:type="dxa"/>
            <w:vAlign w:val="center"/>
          </w:tcPr>
          <w:p w14:paraId="27FCA40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建设工程法规及相关知识</w:t>
            </w:r>
          </w:p>
        </w:tc>
        <w:tc>
          <w:tcPr>
            <w:tcW w:w="849" w:type="dxa"/>
            <w:vAlign w:val="center"/>
          </w:tcPr>
          <w:p w14:paraId="71F2AC50">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2</w:t>
            </w:r>
          </w:p>
        </w:tc>
        <w:tc>
          <w:tcPr>
            <w:tcW w:w="1084" w:type="dxa"/>
            <w:vAlign w:val="center"/>
          </w:tcPr>
          <w:p w14:paraId="1BBF5F39">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sz w:val="21"/>
                <w:szCs w:val="21"/>
              </w:rPr>
              <w:t>32</w:t>
            </w:r>
          </w:p>
        </w:tc>
        <w:tc>
          <w:tcPr>
            <w:tcW w:w="533" w:type="dxa"/>
            <w:vAlign w:val="center"/>
          </w:tcPr>
          <w:p w14:paraId="735AA390">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auto"/>
                <w:sz w:val="21"/>
                <w:szCs w:val="21"/>
                <w:lang w:val="en-US" w:eastAsia="zh-CN"/>
              </w:rPr>
              <w:t>20</w:t>
            </w:r>
          </w:p>
        </w:tc>
        <w:tc>
          <w:tcPr>
            <w:tcW w:w="648" w:type="dxa"/>
            <w:vAlign w:val="center"/>
          </w:tcPr>
          <w:p w14:paraId="0EABCCD9">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auto"/>
                <w:sz w:val="21"/>
                <w:szCs w:val="21"/>
                <w:shd w:val="clear" w:color="auto" w:fill="auto"/>
                <w:lang w:val="en-US" w:eastAsia="zh-CN"/>
              </w:rPr>
              <w:t>12</w:t>
            </w:r>
          </w:p>
        </w:tc>
        <w:tc>
          <w:tcPr>
            <w:tcW w:w="703" w:type="dxa"/>
            <w:vAlign w:val="top"/>
          </w:tcPr>
          <w:p w14:paraId="70131D96">
            <w:pPr>
              <w:pStyle w:val="6"/>
              <w:rPr>
                <w:rFonts w:ascii="Arial" w:hAnsi="Arial" w:eastAsia="Arial" w:cs="Arial"/>
                <w:kern w:val="2"/>
                <w:sz w:val="21"/>
                <w:szCs w:val="21"/>
                <w:lang w:val="en-US" w:eastAsia="en-US" w:bidi="ar-SA"/>
              </w:rPr>
            </w:pPr>
          </w:p>
        </w:tc>
        <w:tc>
          <w:tcPr>
            <w:tcW w:w="374" w:type="dxa"/>
            <w:vAlign w:val="center"/>
          </w:tcPr>
          <w:p w14:paraId="201154A4">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3A77AF28">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05190C9">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5FEBB332">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32</w:t>
            </w:r>
          </w:p>
        </w:tc>
        <w:tc>
          <w:tcPr>
            <w:tcW w:w="375" w:type="dxa"/>
            <w:vAlign w:val="top"/>
          </w:tcPr>
          <w:p w14:paraId="44074BC2">
            <w:pPr>
              <w:pStyle w:val="6"/>
              <w:rPr>
                <w:rFonts w:ascii="Arial" w:hAnsi="Arial" w:eastAsia="Arial" w:cs="Arial"/>
                <w:kern w:val="2"/>
                <w:sz w:val="21"/>
                <w:szCs w:val="21"/>
                <w:lang w:val="en-US" w:eastAsia="en-US" w:bidi="ar-SA"/>
              </w:rPr>
            </w:pPr>
          </w:p>
        </w:tc>
        <w:tc>
          <w:tcPr>
            <w:tcW w:w="1360" w:type="dxa"/>
            <w:vAlign w:val="center"/>
          </w:tcPr>
          <w:p w14:paraId="7F91B145">
            <w:pPr>
              <w:widowControl/>
              <w:jc w:val="center"/>
              <w:rPr>
                <w:rFonts w:hint="eastAsia" w:ascii="宋体" w:hAnsi="宋体" w:cs="宋体" w:eastAsiaTheme="minorEastAsia"/>
                <w:b/>
                <w:bCs/>
                <w:kern w:val="0"/>
                <w:sz w:val="21"/>
                <w:szCs w:val="21"/>
                <w:lang w:val="en-US" w:eastAsia="zh-CN" w:bidi="ar-SA"/>
              </w:rPr>
            </w:pPr>
          </w:p>
        </w:tc>
        <w:tc>
          <w:tcPr>
            <w:tcW w:w="549" w:type="dxa"/>
            <w:vAlign w:val="top"/>
          </w:tcPr>
          <w:p w14:paraId="35C23568">
            <w:pPr>
              <w:pStyle w:val="6"/>
              <w:jc w:val="center"/>
              <w:rPr>
                <w:rFonts w:ascii="Arial" w:hAnsi="Arial" w:eastAsia="Arial" w:cs="Arial"/>
                <w:kern w:val="2"/>
                <w:sz w:val="21"/>
                <w:szCs w:val="21"/>
                <w:lang w:val="en-US" w:eastAsia="en-US" w:bidi="ar-SA"/>
              </w:rPr>
            </w:pPr>
          </w:p>
        </w:tc>
        <w:tc>
          <w:tcPr>
            <w:tcW w:w="713" w:type="dxa"/>
            <w:vAlign w:val="top"/>
          </w:tcPr>
          <w:p w14:paraId="3014EFFF">
            <w:pPr>
              <w:pStyle w:val="6"/>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6DE54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restart"/>
            <w:tcBorders>
              <w:top w:val="single" w:color="auto" w:sz="4" w:space="0"/>
              <w:left w:val="single" w:color="auto" w:sz="4" w:space="0"/>
              <w:bottom w:val="single" w:color="auto" w:sz="4" w:space="0"/>
              <w:right w:val="single" w:color="auto" w:sz="4" w:space="0"/>
            </w:tcBorders>
            <w:vAlign w:val="top"/>
          </w:tcPr>
          <w:p w14:paraId="64A4558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实践教学环节</w:t>
            </w:r>
          </w:p>
        </w:tc>
        <w:tc>
          <w:tcPr>
            <w:tcW w:w="825" w:type="dxa"/>
            <w:tcBorders>
              <w:top w:val="single" w:color="auto" w:sz="4" w:space="0"/>
              <w:left w:val="single" w:color="auto" w:sz="4" w:space="0"/>
              <w:bottom w:val="single" w:color="auto" w:sz="4" w:space="0"/>
              <w:right w:val="single" w:color="auto" w:sz="4" w:space="0"/>
            </w:tcBorders>
            <w:vAlign w:val="top"/>
          </w:tcPr>
          <w:p w14:paraId="1DC750AA">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32</w:t>
            </w:r>
          </w:p>
        </w:tc>
        <w:tc>
          <w:tcPr>
            <w:tcW w:w="1215" w:type="dxa"/>
            <w:tcBorders>
              <w:top w:val="single" w:color="auto" w:sz="4" w:space="0"/>
              <w:left w:val="single" w:color="auto" w:sz="4" w:space="0"/>
              <w:bottom w:val="single" w:color="auto" w:sz="4" w:space="0"/>
              <w:right w:val="single" w:color="auto" w:sz="4" w:space="0"/>
            </w:tcBorders>
            <w:vAlign w:val="center"/>
          </w:tcPr>
          <w:p w14:paraId="529480B9">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12010532</w:t>
            </w:r>
          </w:p>
        </w:tc>
        <w:tc>
          <w:tcPr>
            <w:tcW w:w="3532" w:type="dxa"/>
            <w:tcBorders>
              <w:top w:val="single" w:color="auto" w:sz="4" w:space="0"/>
              <w:left w:val="single" w:color="auto" w:sz="4" w:space="0"/>
              <w:bottom w:val="single" w:color="auto" w:sz="4" w:space="0"/>
              <w:right w:val="single" w:color="auto" w:sz="4" w:space="0"/>
            </w:tcBorders>
            <w:vAlign w:val="top"/>
          </w:tcPr>
          <w:p w14:paraId="69B0902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入学教育</w:t>
            </w:r>
          </w:p>
        </w:tc>
        <w:tc>
          <w:tcPr>
            <w:tcW w:w="849" w:type="dxa"/>
            <w:tcBorders>
              <w:top w:val="single" w:color="auto" w:sz="4" w:space="0"/>
              <w:left w:val="single" w:color="auto" w:sz="4" w:space="0"/>
              <w:bottom w:val="single" w:color="auto" w:sz="4" w:space="0"/>
              <w:right w:val="single" w:color="auto" w:sz="4" w:space="0"/>
            </w:tcBorders>
            <w:vAlign w:val="top"/>
          </w:tcPr>
          <w:p w14:paraId="2B1A187B">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084" w:type="dxa"/>
            <w:tcBorders>
              <w:top w:val="single" w:color="auto" w:sz="4" w:space="0"/>
              <w:left w:val="single" w:color="auto" w:sz="4" w:space="0"/>
              <w:bottom w:val="single" w:color="auto" w:sz="4" w:space="0"/>
              <w:right w:val="single" w:color="auto" w:sz="4" w:space="0"/>
            </w:tcBorders>
            <w:vAlign w:val="top"/>
          </w:tcPr>
          <w:p w14:paraId="08C0AD7B">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533" w:type="dxa"/>
            <w:tcBorders>
              <w:left w:val="single" w:color="auto" w:sz="4" w:space="0"/>
            </w:tcBorders>
            <w:vAlign w:val="top"/>
          </w:tcPr>
          <w:p w14:paraId="039FBA4A">
            <w:pPr>
              <w:pStyle w:val="6"/>
              <w:jc w:val="center"/>
              <w:rPr>
                <w:rFonts w:hint="default" w:eastAsia="宋体"/>
                <w:lang w:val="en-US" w:eastAsia="zh-CN"/>
              </w:rPr>
            </w:pPr>
            <w:r>
              <w:rPr>
                <w:rFonts w:hint="eastAsia" w:ascii="宋体" w:hAnsi="宋体" w:eastAsia="宋体" w:cs="宋体"/>
                <w:lang w:val="en-US" w:eastAsia="zh-CN"/>
              </w:rPr>
              <w:t>16</w:t>
            </w:r>
          </w:p>
        </w:tc>
        <w:tc>
          <w:tcPr>
            <w:tcW w:w="648" w:type="dxa"/>
            <w:vAlign w:val="top"/>
          </w:tcPr>
          <w:p w14:paraId="327FD5A5">
            <w:pPr>
              <w:pStyle w:val="6"/>
            </w:pPr>
          </w:p>
        </w:tc>
        <w:tc>
          <w:tcPr>
            <w:tcW w:w="703" w:type="dxa"/>
            <w:vAlign w:val="top"/>
          </w:tcPr>
          <w:p w14:paraId="49E2E1BA">
            <w:pPr>
              <w:pStyle w:val="6"/>
              <w:rPr>
                <w:rFonts w:hint="default" w:eastAsia="宋体"/>
                <w:lang w:val="en-US" w:eastAsia="zh-CN"/>
              </w:rPr>
            </w:pPr>
          </w:p>
        </w:tc>
        <w:tc>
          <w:tcPr>
            <w:tcW w:w="374" w:type="dxa"/>
            <w:vAlign w:val="top"/>
          </w:tcPr>
          <w:p w14:paraId="171223CE">
            <w:pPr>
              <w:pStyle w:val="6"/>
              <w:jc w:val="center"/>
            </w:pPr>
            <w:r>
              <w:rPr>
                <w:rFonts w:hint="eastAsia" w:ascii="宋体" w:hAnsi="宋体" w:eastAsia="宋体" w:cs="宋体"/>
                <w:lang w:val="en-US" w:eastAsia="zh-CN"/>
              </w:rPr>
              <w:t>16</w:t>
            </w:r>
          </w:p>
        </w:tc>
        <w:tc>
          <w:tcPr>
            <w:tcW w:w="374" w:type="dxa"/>
            <w:vAlign w:val="top"/>
          </w:tcPr>
          <w:p w14:paraId="16FB88C1">
            <w:pPr>
              <w:pStyle w:val="6"/>
            </w:pPr>
          </w:p>
        </w:tc>
        <w:tc>
          <w:tcPr>
            <w:tcW w:w="374" w:type="dxa"/>
            <w:vAlign w:val="top"/>
          </w:tcPr>
          <w:p w14:paraId="138C3CEB">
            <w:pPr>
              <w:pStyle w:val="6"/>
            </w:pPr>
          </w:p>
        </w:tc>
        <w:tc>
          <w:tcPr>
            <w:tcW w:w="374" w:type="dxa"/>
            <w:vAlign w:val="top"/>
          </w:tcPr>
          <w:p w14:paraId="69E61B5E">
            <w:pPr>
              <w:pStyle w:val="6"/>
            </w:pPr>
          </w:p>
        </w:tc>
        <w:tc>
          <w:tcPr>
            <w:tcW w:w="375" w:type="dxa"/>
            <w:vAlign w:val="top"/>
          </w:tcPr>
          <w:p w14:paraId="4BD47CB4">
            <w:pPr>
              <w:pStyle w:val="6"/>
              <w:jc w:val="center"/>
            </w:pPr>
          </w:p>
        </w:tc>
        <w:tc>
          <w:tcPr>
            <w:tcW w:w="1360" w:type="dxa"/>
            <w:vAlign w:val="top"/>
          </w:tcPr>
          <w:p w14:paraId="67B25257">
            <w:pPr>
              <w:pStyle w:val="6"/>
              <w:jc w:val="center"/>
            </w:pPr>
            <w:r>
              <w:rPr>
                <w:rFonts w:hint="eastAsia" w:ascii="宋体" w:hAnsi="宋体" w:eastAsia="宋体" w:cs="宋体"/>
                <w:kern w:val="0"/>
                <w:sz w:val="21"/>
                <w:szCs w:val="21"/>
              </w:rPr>
              <w:t>√</w:t>
            </w:r>
          </w:p>
        </w:tc>
        <w:tc>
          <w:tcPr>
            <w:tcW w:w="549" w:type="dxa"/>
            <w:vAlign w:val="top"/>
          </w:tcPr>
          <w:p w14:paraId="4E369D1E">
            <w:pPr>
              <w:pStyle w:val="6"/>
              <w:jc w:val="center"/>
            </w:pPr>
          </w:p>
        </w:tc>
        <w:tc>
          <w:tcPr>
            <w:tcW w:w="713" w:type="dxa"/>
            <w:vAlign w:val="top"/>
          </w:tcPr>
          <w:p w14:paraId="7AC1B8AB">
            <w:pPr>
              <w:pStyle w:val="6"/>
              <w:jc w:val="center"/>
            </w:pPr>
          </w:p>
        </w:tc>
      </w:tr>
      <w:tr w14:paraId="6D7C3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single" w:color="auto" w:sz="4" w:space="0"/>
              <w:left w:val="single" w:color="auto" w:sz="4" w:space="0"/>
              <w:bottom w:val="single" w:color="auto" w:sz="4" w:space="0"/>
              <w:right w:val="single" w:color="auto" w:sz="4" w:space="0"/>
            </w:tcBorders>
            <w:vAlign w:val="top"/>
          </w:tcPr>
          <w:p w14:paraId="2569BA60">
            <w:pPr>
              <w:pStyle w:val="6"/>
              <w:rPr>
                <w:rFonts w:hint="eastAsia" w:ascii="宋体" w:hAnsi="宋体" w:eastAsia="宋体" w:cs="宋体"/>
                <w:color w:val="0000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top"/>
          </w:tcPr>
          <w:p w14:paraId="25464C72">
            <w:pPr>
              <w:pStyle w:val="6"/>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33</w:t>
            </w:r>
          </w:p>
        </w:tc>
        <w:tc>
          <w:tcPr>
            <w:tcW w:w="1215" w:type="dxa"/>
            <w:tcBorders>
              <w:top w:val="single" w:color="auto" w:sz="4" w:space="0"/>
              <w:left w:val="single" w:color="auto" w:sz="4" w:space="0"/>
              <w:bottom w:val="single" w:color="auto" w:sz="4" w:space="0"/>
              <w:right w:val="single" w:color="auto" w:sz="4" w:space="0"/>
            </w:tcBorders>
            <w:vAlign w:val="center"/>
          </w:tcPr>
          <w:p w14:paraId="02445758">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12010533</w:t>
            </w:r>
          </w:p>
        </w:tc>
        <w:tc>
          <w:tcPr>
            <w:tcW w:w="3532" w:type="dxa"/>
            <w:tcBorders>
              <w:top w:val="single" w:color="auto" w:sz="4" w:space="0"/>
              <w:left w:val="single" w:color="auto" w:sz="4" w:space="0"/>
              <w:bottom w:val="single" w:color="auto" w:sz="4" w:space="0"/>
              <w:right w:val="single" w:color="auto" w:sz="4" w:space="0"/>
            </w:tcBorders>
            <w:vAlign w:val="top"/>
          </w:tcPr>
          <w:p w14:paraId="2A381DCE">
            <w:pPr>
              <w:spacing w:before="6" w:line="192"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毕业教育</w:t>
            </w:r>
          </w:p>
        </w:tc>
        <w:tc>
          <w:tcPr>
            <w:tcW w:w="849" w:type="dxa"/>
            <w:tcBorders>
              <w:top w:val="single" w:color="auto" w:sz="4" w:space="0"/>
              <w:left w:val="single" w:color="auto" w:sz="4" w:space="0"/>
              <w:bottom w:val="single" w:color="auto" w:sz="4" w:space="0"/>
              <w:right w:val="single" w:color="auto" w:sz="4" w:space="0"/>
            </w:tcBorders>
            <w:vAlign w:val="center"/>
          </w:tcPr>
          <w:p w14:paraId="252F3531">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2</w:t>
            </w:r>
          </w:p>
        </w:tc>
        <w:tc>
          <w:tcPr>
            <w:tcW w:w="1084" w:type="dxa"/>
            <w:tcBorders>
              <w:top w:val="single" w:color="auto" w:sz="4" w:space="0"/>
              <w:left w:val="single" w:color="auto" w:sz="4" w:space="0"/>
              <w:bottom w:val="single" w:color="auto" w:sz="4" w:space="0"/>
              <w:right w:val="single" w:color="auto" w:sz="4" w:space="0"/>
            </w:tcBorders>
            <w:vAlign w:val="center"/>
          </w:tcPr>
          <w:p w14:paraId="338597F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32</w:t>
            </w:r>
          </w:p>
        </w:tc>
        <w:tc>
          <w:tcPr>
            <w:tcW w:w="533" w:type="dxa"/>
            <w:tcBorders>
              <w:left w:val="single" w:color="auto" w:sz="4" w:space="0"/>
            </w:tcBorders>
            <w:vAlign w:val="top"/>
          </w:tcPr>
          <w:p w14:paraId="62AA5C36">
            <w:pPr>
              <w:pStyle w:val="6"/>
              <w:jc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648" w:type="dxa"/>
            <w:vAlign w:val="top"/>
          </w:tcPr>
          <w:p w14:paraId="6C4EC0A4">
            <w:pPr>
              <w:pStyle w:val="6"/>
            </w:pPr>
          </w:p>
        </w:tc>
        <w:tc>
          <w:tcPr>
            <w:tcW w:w="703" w:type="dxa"/>
            <w:vAlign w:val="top"/>
          </w:tcPr>
          <w:p w14:paraId="388F714A">
            <w:pPr>
              <w:pStyle w:val="6"/>
            </w:pPr>
          </w:p>
        </w:tc>
        <w:tc>
          <w:tcPr>
            <w:tcW w:w="374" w:type="dxa"/>
            <w:vAlign w:val="top"/>
          </w:tcPr>
          <w:p w14:paraId="22C91774">
            <w:pPr>
              <w:pStyle w:val="6"/>
            </w:pPr>
          </w:p>
        </w:tc>
        <w:tc>
          <w:tcPr>
            <w:tcW w:w="374" w:type="dxa"/>
            <w:vAlign w:val="top"/>
          </w:tcPr>
          <w:p w14:paraId="5BD1B673">
            <w:pPr>
              <w:pStyle w:val="6"/>
            </w:pPr>
          </w:p>
        </w:tc>
        <w:tc>
          <w:tcPr>
            <w:tcW w:w="374" w:type="dxa"/>
            <w:vAlign w:val="top"/>
          </w:tcPr>
          <w:p w14:paraId="325BCAE9">
            <w:pPr>
              <w:pStyle w:val="6"/>
            </w:pPr>
          </w:p>
        </w:tc>
        <w:tc>
          <w:tcPr>
            <w:tcW w:w="374" w:type="dxa"/>
            <w:vAlign w:val="top"/>
          </w:tcPr>
          <w:p w14:paraId="2B8805A7">
            <w:pPr>
              <w:pStyle w:val="6"/>
            </w:pPr>
          </w:p>
        </w:tc>
        <w:tc>
          <w:tcPr>
            <w:tcW w:w="375" w:type="dxa"/>
            <w:vAlign w:val="top"/>
          </w:tcPr>
          <w:p w14:paraId="04E4BC4D">
            <w:pPr>
              <w:pStyle w:val="6"/>
              <w:jc w:val="center"/>
            </w:pPr>
          </w:p>
        </w:tc>
        <w:tc>
          <w:tcPr>
            <w:tcW w:w="1360" w:type="dxa"/>
            <w:vAlign w:val="top"/>
          </w:tcPr>
          <w:p w14:paraId="692BECF2">
            <w:pPr>
              <w:pStyle w:val="6"/>
              <w:jc w:val="center"/>
            </w:pPr>
            <w:r>
              <w:rPr>
                <w:rFonts w:hint="eastAsia" w:ascii="宋体" w:hAnsi="宋体" w:eastAsia="宋体" w:cs="宋体"/>
                <w:kern w:val="0"/>
                <w:sz w:val="21"/>
                <w:szCs w:val="21"/>
              </w:rPr>
              <w:t>√</w:t>
            </w:r>
          </w:p>
        </w:tc>
        <w:tc>
          <w:tcPr>
            <w:tcW w:w="549" w:type="dxa"/>
            <w:vAlign w:val="top"/>
          </w:tcPr>
          <w:p w14:paraId="4D759B21">
            <w:pPr>
              <w:pStyle w:val="6"/>
              <w:jc w:val="center"/>
            </w:pPr>
          </w:p>
        </w:tc>
        <w:tc>
          <w:tcPr>
            <w:tcW w:w="713" w:type="dxa"/>
            <w:vAlign w:val="top"/>
          </w:tcPr>
          <w:p w14:paraId="3DCC4F6C">
            <w:pPr>
              <w:pStyle w:val="6"/>
              <w:jc w:val="center"/>
            </w:pPr>
          </w:p>
        </w:tc>
      </w:tr>
      <w:tr w14:paraId="613AA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single" w:color="auto" w:sz="4" w:space="0"/>
              <w:left w:val="single" w:color="auto" w:sz="4" w:space="0"/>
              <w:bottom w:val="single" w:color="auto" w:sz="4" w:space="0"/>
              <w:right w:val="single" w:color="auto" w:sz="4" w:space="0"/>
            </w:tcBorders>
            <w:vAlign w:val="top"/>
          </w:tcPr>
          <w:p w14:paraId="625D67F6">
            <w:pPr>
              <w:pStyle w:val="6"/>
              <w:rPr>
                <w:rFonts w:hint="eastAsia" w:ascii="宋体" w:hAnsi="宋体" w:eastAsia="宋体" w:cs="宋体"/>
                <w:color w:val="0000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top"/>
          </w:tcPr>
          <w:p w14:paraId="246D7FFA">
            <w:pPr>
              <w:pStyle w:val="6"/>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34</w:t>
            </w:r>
          </w:p>
        </w:tc>
        <w:tc>
          <w:tcPr>
            <w:tcW w:w="1215" w:type="dxa"/>
            <w:tcBorders>
              <w:top w:val="single" w:color="auto" w:sz="4" w:space="0"/>
              <w:left w:val="single" w:color="auto" w:sz="4" w:space="0"/>
              <w:bottom w:val="single" w:color="auto" w:sz="4" w:space="0"/>
              <w:right w:val="single" w:color="auto" w:sz="4" w:space="0"/>
            </w:tcBorders>
            <w:vAlign w:val="center"/>
          </w:tcPr>
          <w:p w14:paraId="596BDDE9">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12010534</w:t>
            </w:r>
          </w:p>
        </w:tc>
        <w:tc>
          <w:tcPr>
            <w:tcW w:w="3532" w:type="dxa"/>
            <w:tcBorders>
              <w:top w:val="single" w:color="auto" w:sz="4" w:space="0"/>
              <w:left w:val="single" w:color="auto" w:sz="4" w:space="0"/>
              <w:bottom w:val="single" w:color="auto" w:sz="4" w:space="0"/>
              <w:right w:val="single" w:color="auto" w:sz="4" w:space="0"/>
            </w:tcBorders>
            <w:vAlign w:val="top"/>
          </w:tcPr>
          <w:p w14:paraId="347D79A8">
            <w:pPr>
              <w:spacing w:before="5" w:line="191"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毕业实习</w:t>
            </w:r>
          </w:p>
        </w:tc>
        <w:tc>
          <w:tcPr>
            <w:tcW w:w="849" w:type="dxa"/>
            <w:tcBorders>
              <w:top w:val="single" w:color="auto" w:sz="4" w:space="0"/>
              <w:left w:val="single" w:color="auto" w:sz="4" w:space="0"/>
              <w:bottom w:val="single" w:color="auto" w:sz="4" w:space="0"/>
              <w:right w:val="single" w:color="auto" w:sz="4" w:space="0"/>
            </w:tcBorders>
            <w:vAlign w:val="center"/>
          </w:tcPr>
          <w:p w14:paraId="35247C72">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22</w:t>
            </w:r>
          </w:p>
        </w:tc>
        <w:tc>
          <w:tcPr>
            <w:tcW w:w="1084" w:type="dxa"/>
            <w:tcBorders>
              <w:top w:val="single" w:color="auto" w:sz="4" w:space="0"/>
              <w:left w:val="single" w:color="auto" w:sz="4" w:space="0"/>
              <w:bottom w:val="single" w:color="auto" w:sz="4" w:space="0"/>
              <w:right w:val="single" w:color="auto" w:sz="4" w:space="0"/>
            </w:tcBorders>
            <w:vAlign w:val="center"/>
          </w:tcPr>
          <w:p w14:paraId="6F6C289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352</w:t>
            </w:r>
          </w:p>
        </w:tc>
        <w:tc>
          <w:tcPr>
            <w:tcW w:w="533" w:type="dxa"/>
            <w:tcBorders>
              <w:left w:val="single" w:color="auto" w:sz="4" w:space="0"/>
            </w:tcBorders>
            <w:vAlign w:val="top"/>
          </w:tcPr>
          <w:p w14:paraId="0FE7FF75">
            <w:pPr>
              <w:pStyle w:val="6"/>
            </w:pPr>
          </w:p>
        </w:tc>
        <w:tc>
          <w:tcPr>
            <w:tcW w:w="648" w:type="dxa"/>
            <w:vAlign w:val="center"/>
          </w:tcPr>
          <w:p w14:paraId="71727445">
            <w:pPr>
              <w:widowControl/>
              <w:jc w:val="center"/>
              <w:rPr>
                <w:rFonts w:hint="eastAsia" w:ascii="宋体" w:hAnsi="宋体" w:eastAsia="宋体" w:cs="宋体"/>
                <w:b w:val="0"/>
                <w:bCs w:val="0"/>
                <w:kern w:val="0"/>
                <w:sz w:val="21"/>
                <w:szCs w:val="21"/>
                <w:lang w:val="en-US" w:eastAsia="zh-CN" w:bidi="ar-SA"/>
              </w:rPr>
            </w:pPr>
          </w:p>
        </w:tc>
        <w:tc>
          <w:tcPr>
            <w:tcW w:w="703" w:type="dxa"/>
            <w:vAlign w:val="center"/>
          </w:tcPr>
          <w:p w14:paraId="406E47C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352</w:t>
            </w:r>
          </w:p>
        </w:tc>
        <w:tc>
          <w:tcPr>
            <w:tcW w:w="374" w:type="dxa"/>
            <w:vAlign w:val="top"/>
          </w:tcPr>
          <w:p w14:paraId="2C7E4AD6">
            <w:pPr>
              <w:pStyle w:val="6"/>
            </w:pPr>
          </w:p>
        </w:tc>
        <w:tc>
          <w:tcPr>
            <w:tcW w:w="374" w:type="dxa"/>
            <w:vAlign w:val="top"/>
          </w:tcPr>
          <w:p w14:paraId="0BA3A58D">
            <w:pPr>
              <w:pStyle w:val="6"/>
            </w:pPr>
          </w:p>
        </w:tc>
        <w:tc>
          <w:tcPr>
            <w:tcW w:w="374" w:type="dxa"/>
            <w:vAlign w:val="top"/>
          </w:tcPr>
          <w:p w14:paraId="3AF045CB">
            <w:pPr>
              <w:pStyle w:val="6"/>
            </w:pPr>
          </w:p>
        </w:tc>
        <w:tc>
          <w:tcPr>
            <w:tcW w:w="374" w:type="dxa"/>
            <w:vAlign w:val="top"/>
          </w:tcPr>
          <w:p w14:paraId="09AAEBE9">
            <w:pPr>
              <w:pStyle w:val="6"/>
            </w:pPr>
          </w:p>
        </w:tc>
        <w:tc>
          <w:tcPr>
            <w:tcW w:w="375" w:type="dxa"/>
            <w:vAlign w:val="center"/>
          </w:tcPr>
          <w:p w14:paraId="35C87E2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352</w:t>
            </w:r>
          </w:p>
        </w:tc>
        <w:tc>
          <w:tcPr>
            <w:tcW w:w="1360" w:type="dxa"/>
            <w:vAlign w:val="top"/>
          </w:tcPr>
          <w:p w14:paraId="64738151">
            <w:pPr>
              <w:pStyle w:val="6"/>
              <w:jc w:val="center"/>
            </w:pPr>
            <w:r>
              <w:rPr>
                <w:rFonts w:hint="eastAsia" w:ascii="宋体" w:hAnsi="宋体" w:eastAsia="宋体" w:cs="宋体"/>
                <w:kern w:val="0"/>
                <w:sz w:val="21"/>
                <w:szCs w:val="21"/>
              </w:rPr>
              <w:t>√</w:t>
            </w:r>
          </w:p>
        </w:tc>
        <w:tc>
          <w:tcPr>
            <w:tcW w:w="549" w:type="dxa"/>
            <w:vAlign w:val="top"/>
          </w:tcPr>
          <w:p w14:paraId="5326E999">
            <w:pPr>
              <w:pStyle w:val="6"/>
            </w:pPr>
          </w:p>
        </w:tc>
        <w:tc>
          <w:tcPr>
            <w:tcW w:w="713" w:type="dxa"/>
            <w:vAlign w:val="top"/>
          </w:tcPr>
          <w:p w14:paraId="02DFDBDB">
            <w:pPr>
              <w:pStyle w:val="6"/>
            </w:pPr>
          </w:p>
        </w:tc>
      </w:tr>
      <w:tr w14:paraId="02D71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single" w:color="auto" w:sz="4" w:space="0"/>
              <w:left w:val="single" w:color="auto" w:sz="4" w:space="0"/>
              <w:bottom w:val="single" w:color="auto" w:sz="4" w:space="0"/>
              <w:right w:val="single" w:color="auto" w:sz="4" w:space="0"/>
            </w:tcBorders>
            <w:vAlign w:val="top"/>
          </w:tcPr>
          <w:p w14:paraId="246FFF26">
            <w:pPr>
              <w:pStyle w:val="6"/>
              <w:rPr>
                <w:rFonts w:hint="eastAsia" w:ascii="宋体" w:hAnsi="宋体" w:eastAsia="宋体" w:cs="宋体"/>
                <w:color w:val="0000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top"/>
          </w:tcPr>
          <w:p w14:paraId="62C22D3B">
            <w:pPr>
              <w:pStyle w:val="6"/>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35</w:t>
            </w:r>
          </w:p>
        </w:tc>
        <w:tc>
          <w:tcPr>
            <w:tcW w:w="1215" w:type="dxa"/>
            <w:tcBorders>
              <w:top w:val="single" w:color="auto" w:sz="4" w:space="0"/>
              <w:left w:val="single" w:color="auto" w:sz="4" w:space="0"/>
              <w:bottom w:val="single" w:color="auto" w:sz="4" w:space="0"/>
              <w:right w:val="single" w:color="auto" w:sz="4" w:space="0"/>
            </w:tcBorders>
            <w:vAlign w:val="center"/>
          </w:tcPr>
          <w:p w14:paraId="3CCFC5FE">
            <w:pPr>
              <w:keepNext w:val="0"/>
              <w:keepLines w:val="0"/>
              <w:widowControl/>
              <w:suppressLineNumbers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12010535</w:t>
            </w:r>
          </w:p>
        </w:tc>
        <w:tc>
          <w:tcPr>
            <w:tcW w:w="3532" w:type="dxa"/>
            <w:tcBorders>
              <w:top w:val="single" w:color="auto" w:sz="4" w:space="0"/>
              <w:left w:val="single" w:color="auto" w:sz="4" w:space="0"/>
              <w:bottom w:val="single" w:color="auto" w:sz="4" w:space="0"/>
              <w:right w:val="single" w:color="auto" w:sz="4" w:space="0"/>
            </w:tcBorders>
            <w:vAlign w:val="top"/>
          </w:tcPr>
          <w:p w14:paraId="215FDAB9">
            <w:pPr>
              <w:spacing w:before="6" w:line="192"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毕业论文（设计）</w:t>
            </w:r>
          </w:p>
        </w:tc>
        <w:tc>
          <w:tcPr>
            <w:tcW w:w="849" w:type="dxa"/>
            <w:tcBorders>
              <w:top w:val="single" w:color="auto" w:sz="4" w:space="0"/>
              <w:left w:val="single" w:color="auto" w:sz="4" w:space="0"/>
              <w:bottom w:val="single" w:color="auto" w:sz="4" w:space="0"/>
              <w:right w:val="single" w:color="auto" w:sz="4" w:space="0"/>
            </w:tcBorders>
            <w:vAlign w:val="center"/>
          </w:tcPr>
          <w:p w14:paraId="60B1546E">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5</w:t>
            </w:r>
          </w:p>
        </w:tc>
        <w:tc>
          <w:tcPr>
            <w:tcW w:w="1084" w:type="dxa"/>
            <w:tcBorders>
              <w:top w:val="single" w:color="auto" w:sz="4" w:space="0"/>
              <w:left w:val="single" w:color="auto" w:sz="4" w:space="0"/>
              <w:bottom w:val="single" w:color="auto" w:sz="4" w:space="0"/>
              <w:right w:val="single" w:color="auto" w:sz="4" w:space="0"/>
            </w:tcBorders>
            <w:vAlign w:val="center"/>
          </w:tcPr>
          <w:p w14:paraId="118358F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80</w:t>
            </w:r>
          </w:p>
        </w:tc>
        <w:tc>
          <w:tcPr>
            <w:tcW w:w="533" w:type="dxa"/>
            <w:tcBorders>
              <w:left w:val="single" w:color="auto" w:sz="4" w:space="0"/>
            </w:tcBorders>
            <w:vAlign w:val="top"/>
          </w:tcPr>
          <w:p w14:paraId="52A85638">
            <w:pPr>
              <w:pStyle w:val="6"/>
            </w:pPr>
          </w:p>
        </w:tc>
        <w:tc>
          <w:tcPr>
            <w:tcW w:w="648" w:type="dxa"/>
            <w:vAlign w:val="top"/>
          </w:tcPr>
          <w:p w14:paraId="4ACE4636">
            <w:pPr>
              <w:pStyle w:val="6"/>
            </w:pPr>
          </w:p>
        </w:tc>
        <w:tc>
          <w:tcPr>
            <w:tcW w:w="703" w:type="dxa"/>
            <w:vAlign w:val="center"/>
          </w:tcPr>
          <w:p w14:paraId="3334039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80</w:t>
            </w:r>
          </w:p>
        </w:tc>
        <w:tc>
          <w:tcPr>
            <w:tcW w:w="374" w:type="dxa"/>
            <w:vAlign w:val="top"/>
          </w:tcPr>
          <w:p w14:paraId="68CAD4A0">
            <w:pPr>
              <w:pStyle w:val="6"/>
            </w:pPr>
          </w:p>
        </w:tc>
        <w:tc>
          <w:tcPr>
            <w:tcW w:w="374" w:type="dxa"/>
            <w:vAlign w:val="top"/>
          </w:tcPr>
          <w:p w14:paraId="5F895D29">
            <w:pPr>
              <w:pStyle w:val="6"/>
            </w:pPr>
          </w:p>
        </w:tc>
        <w:tc>
          <w:tcPr>
            <w:tcW w:w="374" w:type="dxa"/>
            <w:vAlign w:val="top"/>
          </w:tcPr>
          <w:p w14:paraId="47FCD7B0">
            <w:pPr>
              <w:pStyle w:val="6"/>
            </w:pPr>
          </w:p>
        </w:tc>
        <w:tc>
          <w:tcPr>
            <w:tcW w:w="374" w:type="dxa"/>
            <w:vAlign w:val="top"/>
          </w:tcPr>
          <w:p w14:paraId="783E3DFA">
            <w:pPr>
              <w:pStyle w:val="6"/>
            </w:pPr>
          </w:p>
        </w:tc>
        <w:tc>
          <w:tcPr>
            <w:tcW w:w="375" w:type="dxa"/>
            <w:vAlign w:val="center"/>
          </w:tcPr>
          <w:p w14:paraId="6A7A8AE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cs="宋体"/>
                <w:color w:val="000000"/>
                <w:kern w:val="0"/>
                <w:sz w:val="21"/>
                <w:szCs w:val="21"/>
                <w:lang w:val="en-US" w:eastAsia="zh-CN"/>
              </w:rPr>
              <w:t>80</w:t>
            </w:r>
          </w:p>
        </w:tc>
        <w:tc>
          <w:tcPr>
            <w:tcW w:w="1360" w:type="dxa"/>
            <w:vAlign w:val="top"/>
          </w:tcPr>
          <w:p w14:paraId="1F2A5EA5">
            <w:pPr>
              <w:pStyle w:val="6"/>
              <w:jc w:val="center"/>
            </w:pPr>
            <w:r>
              <w:rPr>
                <w:rFonts w:hint="eastAsia" w:ascii="宋体" w:hAnsi="宋体" w:eastAsia="宋体" w:cs="宋体"/>
                <w:kern w:val="0"/>
                <w:sz w:val="21"/>
                <w:szCs w:val="21"/>
              </w:rPr>
              <w:t>√</w:t>
            </w:r>
          </w:p>
        </w:tc>
        <w:tc>
          <w:tcPr>
            <w:tcW w:w="549" w:type="dxa"/>
            <w:vAlign w:val="top"/>
          </w:tcPr>
          <w:p w14:paraId="2D9446F2">
            <w:pPr>
              <w:pStyle w:val="6"/>
            </w:pPr>
          </w:p>
        </w:tc>
        <w:tc>
          <w:tcPr>
            <w:tcW w:w="713" w:type="dxa"/>
            <w:vAlign w:val="top"/>
          </w:tcPr>
          <w:p w14:paraId="757E1B0B">
            <w:pPr>
              <w:pStyle w:val="6"/>
            </w:pPr>
          </w:p>
        </w:tc>
      </w:tr>
      <w:tr w14:paraId="31F6B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055" w:type="dxa"/>
            <w:gridSpan w:val="6"/>
            <w:tcBorders>
              <w:top w:val="single" w:color="auto" w:sz="4" w:space="0"/>
              <w:left w:val="single" w:color="auto" w:sz="4" w:space="0"/>
              <w:bottom w:val="single" w:color="auto" w:sz="4" w:space="0"/>
              <w:right w:val="single" w:color="auto" w:sz="4" w:space="0"/>
            </w:tcBorders>
            <w:vAlign w:val="top"/>
          </w:tcPr>
          <w:p w14:paraId="3DA8ADC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合  计</w:t>
            </w:r>
          </w:p>
        </w:tc>
        <w:tc>
          <w:tcPr>
            <w:tcW w:w="533" w:type="dxa"/>
            <w:tcBorders>
              <w:left w:val="single" w:color="auto" w:sz="4" w:space="0"/>
            </w:tcBorders>
            <w:vAlign w:val="top"/>
          </w:tcPr>
          <w:p w14:paraId="7FA77E87">
            <w:pPr>
              <w:pStyle w:val="6"/>
              <w:jc w:val="center"/>
              <w:rPr>
                <w:rFonts w:hint="default" w:eastAsia="宋体"/>
                <w:lang w:val="en-US" w:eastAsia="zh-CN"/>
              </w:rPr>
            </w:pPr>
            <w:r>
              <w:rPr>
                <w:rFonts w:hint="eastAsia" w:eastAsia="宋体"/>
                <w:lang w:val="en-US" w:eastAsia="zh-CN"/>
              </w:rPr>
              <w:t>1214</w:t>
            </w:r>
          </w:p>
        </w:tc>
        <w:tc>
          <w:tcPr>
            <w:tcW w:w="648" w:type="dxa"/>
            <w:vAlign w:val="top"/>
          </w:tcPr>
          <w:p w14:paraId="2D8668FF">
            <w:pPr>
              <w:pStyle w:val="6"/>
              <w:jc w:val="center"/>
              <w:rPr>
                <w:rFonts w:hint="default" w:eastAsia="宋体"/>
                <w:lang w:val="en-US" w:eastAsia="zh-CN"/>
              </w:rPr>
            </w:pPr>
            <w:r>
              <w:rPr>
                <w:rFonts w:hint="eastAsia" w:eastAsia="宋体"/>
                <w:lang w:val="en-US" w:eastAsia="zh-CN"/>
              </w:rPr>
              <w:t>674</w:t>
            </w:r>
          </w:p>
        </w:tc>
        <w:tc>
          <w:tcPr>
            <w:tcW w:w="703" w:type="dxa"/>
            <w:vAlign w:val="top"/>
          </w:tcPr>
          <w:p w14:paraId="1851279C">
            <w:pPr>
              <w:pStyle w:val="6"/>
              <w:jc w:val="center"/>
              <w:rPr>
                <w:rFonts w:hint="default" w:eastAsia="宋体"/>
                <w:lang w:val="en-US" w:eastAsia="zh-CN"/>
              </w:rPr>
            </w:pPr>
            <w:r>
              <w:rPr>
                <w:rFonts w:hint="eastAsia" w:eastAsia="宋体"/>
                <w:lang w:val="en-US" w:eastAsia="zh-CN"/>
              </w:rPr>
              <w:t>432</w:t>
            </w:r>
          </w:p>
        </w:tc>
        <w:tc>
          <w:tcPr>
            <w:tcW w:w="374" w:type="dxa"/>
            <w:vAlign w:val="top"/>
          </w:tcPr>
          <w:p w14:paraId="62D5DF77">
            <w:pPr>
              <w:pStyle w:val="6"/>
            </w:pPr>
          </w:p>
        </w:tc>
        <w:tc>
          <w:tcPr>
            <w:tcW w:w="374" w:type="dxa"/>
            <w:vAlign w:val="top"/>
          </w:tcPr>
          <w:p w14:paraId="73D3ED81">
            <w:pPr>
              <w:pStyle w:val="6"/>
            </w:pPr>
          </w:p>
        </w:tc>
        <w:tc>
          <w:tcPr>
            <w:tcW w:w="374" w:type="dxa"/>
            <w:vAlign w:val="top"/>
          </w:tcPr>
          <w:p w14:paraId="7A27529E">
            <w:pPr>
              <w:pStyle w:val="6"/>
            </w:pPr>
          </w:p>
        </w:tc>
        <w:tc>
          <w:tcPr>
            <w:tcW w:w="374" w:type="dxa"/>
            <w:vAlign w:val="top"/>
          </w:tcPr>
          <w:p w14:paraId="2B42F200">
            <w:pPr>
              <w:pStyle w:val="6"/>
            </w:pPr>
          </w:p>
        </w:tc>
        <w:tc>
          <w:tcPr>
            <w:tcW w:w="375" w:type="dxa"/>
            <w:vAlign w:val="top"/>
          </w:tcPr>
          <w:p w14:paraId="5568FF98">
            <w:pPr>
              <w:pStyle w:val="6"/>
            </w:pPr>
          </w:p>
        </w:tc>
        <w:tc>
          <w:tcPr>
            <w:tcW w:w="2622" w:type="dxa"/>
            <w:gridSpan w:val="3"/>
            <w:vMerge w:val="restart"/>
            <w:tcBorders>
              <w:bottom w:val="nil"/>
            </w:tcBorders>
            <w:vAlign w:val="top"/>
          </w:tcPr>
          <w:p w14:paraId="3D443A40">
            <w:pPr>
              <w:pStyle w:val="6"/>
            </w:pPr>
          </w:p>
        </w:tc>
      </w:tr>
      <w:tr w14:paraId="7FCE1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055" w:type="dxa"/>
            <w:gridSpan w:val="6"/>
            <w:tcBorders>
              <w:top w:val="single" w:color="auto" w:sz="4" w:space="0"/>
            </w:tcBorders>
            <w:vAlign w:val="top"/>
          </w:tcPr>
          <w:p w14:paraId="6ADEBB7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百分比（%）</w:t>
            </w:r>
          </w:p>
        </w:tc>
        <w:tc>
          <w:tcPr>
            <w:tcW w:w="533" w:type="dxa"/>
            <w:vAlign w:val="top"/>
          </w:tcPr>
          <w:p w14:paraId="476B9974">
            <w:pPr>
              <w:pStyle w:val="6"/>
              <w:jc w:val="center"/>
              <w:rPr>
                <w:rFonts w:hint="default" w:eastAsia="宋体"/>
                <w:lang w:val="en-US" w:eastAsia="zh-CN"/>
              </w:rPr>
            </w:pPr>
            <w:r>
              <w:rPr>
                <w:rFonts w:hint="eastAsia" w:eastAsia="宋体"/>
                <w:lang w:val="en-US" w:eastAsia="zh-CN"/>
              </w:rPr>
              <w:t>53</w:t>
            </w:r>
          </w:p>
        </w:tc>
        <w:tc>
          <w:tcPr>
            <w:tcW w:w="648" w:type="dxa"/>
            <w:vAlign w:val="top"/>
          </w:tcPr>
          <w:p w14:paraId="00795AD1">
            <w:pPr>
              <w:pStyle w:val="6"/>
              <w:jc w:val="center"/>
              <w:rPr>
                <w:rFonts w:hint="default" w:eastAsia="宋体"/>
                <w:lang w:val="en-US" w:eastAsia="zh-CN"/>
              </w:rPr>
            </w:pPr>
            <w:r>
              <w:rPr>
                <w:rFonts w:hint="eastAsia" w:eastAsia="宋体"/>
                <w:lang w:val="en-US" w:eastAsia="zh-CN"/>
              </w:rPr>
              <w:t>29</w:t>
            </w:r>
          </w:p>
        </w:tc>
        <w:tc>
          <w:tcPr>
            <w:tcW w:w="703" w:type="dxa"/>
            <w:vAlign w:val="top"/>
          </w:tcPr>
          <w:p w14:paraId="6B637CDB">
            <w:pPr>
              <w:pStyle w:val="6"/>
              <w:jc w:val="center"/>
              <w:rPr>
                <w:rFonts w:hint="default" w:eastAsia="宋体"/>
                <w:lang w:val="en-US" w:eastAsia="zh-CN"/>
              </w:rPr>
            </w:pPr>
            <w:r>
              <w:rPr>
                <w:rFonts w:hint="eastAsia" w:eastAsia="宋体"/>
                <w:lang w:val="en-US" w:eastAsia="zh-CN"/>
              </w:rPr>
              <w:t>18</w:t>
            </w:r>
          </w:p>
        </w:tc>
        <w:tc>
          <w:tcPr>
            <w:tcW w:w="374" w:type="dxa"/>
            <w:vAlign w:val="top"/>
          </w:tcPr>
          <w:p w14:paraId="380E719E">
            <w:pPr>
              <w:pStyle w:val="6"/>
            </w:pPr>
          </w:p>
        </w:tc>
        <w:tc>
          <w:tcPr>
            <w:tcW w:w="374" w:type="dxa"/>
            <w:vAlign w:val="top"/>
          </w:tcPr>
          <w:p w14:paraId="2B6D8533">
            <w:pPr>
              <w:pStyle w:val="6"/>
            </w:pPr>
          </w:p>
        </w:tc>
        <w:tc>
          <w:tcPr>
            <w:tcW w:w="374" w:type="dxa"/>
            <w:vAlign w:val="top"/>
          </w:tcPr>
          <w:p w14:paraId="323EFC83">
            <w:pPr>
              <w:pStyle w:val="6"/>
            </w:pPr>
          </w:p>
        </w:tc>
        <w:tc>
          <w:tcPr>
            <w:tcW w:w="374" w:type="dxa"/>
            <w:vAlign w:val="top"/>
          </w:tcPr>
          <w:p w14:paraId="2E2A4D5D">
            <w:pPr>
              <w:pStyle w:val="6"/>
            </w:pPr>
          </w:p>
        </w:tc>
        <w:tc>
          <w:tcPr>
            <w:tcW w:w="375" w:type="dxa"/>
            <w:vAlign w:val="top"/>
          </w:tcPr>
          <w:p w14:paraId="00A5845D">
            <w:pPr>
              <w:pStyle w:val="6"/>
            </w:pPr>
          </w:p>
        </w:tc>
        <w:tc>
          <w:tcPr>
            <w:tcW w:w="2622" w:type="dxa"/>
            <w:gridSpan w:val="3"/>
            <w:vMerge w:val="continue"/>
            <w:tcBorders>
              <w:top w:val="nil"/>
            </w:tcBorders>
            <w:vAlign w:val="top"/>
          </w:tcPr>
          <w:p w14:paraId="6DDAB608">
            <w:pPr>
              <w:pStyle w:val="6"/>
            </w:pPr>
          </w:p>
        </w:tc>
      </w:tr>
    </w:tbl>
    <w:p w14:paraId="0B78B5A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F71F8"/>
    <w:multiLevelType w:val="singleLevel"/>
    <w:tmpl w:val="AA2F71F8"/>
    <w:lvl w:ilvl="0" w:tentative="0">
      <w:start w:val="6"/>
      <w:numFmt w:val="chineseCounting"/>
      <w:suff w:val="nothing"/>
      <w:lvlText w:val="%1、"/>
      <w:lvlJc w:val="left"/>
      <w:rPr>
        <w:rFonts w:hint="eastAsia"/>
      </w:rPr>
    </w:lvl>
  </w:abstractNum>
  <w:abstractNum w:abstractNumId="1">
    <w:nsid w:val="CA07DA69"/>
    <w:multiLevelType w:val="singleLevel"/>
    <w:tmpl w:val="CA07DA69"/>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Nzc3NjljMmE5NzMwMjlmZTk5NWQ0MDIyNjJjOGIifQ=="/>
  </w:docVars>
  <w:rsids>
    <w:rsidRoot w:val="74A05E52"/>
    <w:rsid w:val="007E3493"/>
    <w:rsid w:val="00F60C35"/>
    <w:rsid w:val="077F4977"/>
    <w:rsid w:val="0A48119D"/>
    <w:rsid w:val="0CF021E0"/>
    <w:rsid w:val="15427BFD"/>
    <w:rsid w:val="171D6F1E"/>
    <w:rsid w:val="1EE133A8"/>
    <w:rsid w:val="298C5BC3"/>
    <w:rsid w:val="2C3A0FA1"/>
    <w:rsid w:val="48C82A89"/>
    <w:rsid w:val="508C3511"/>
    <w:rsid w:val="522D1A86"/>
    <w:rsid w:val="680001B7"/>
    <w:rsid w:val="73C1285D"/>
    <w:rsid w:val="74A05E52"/>
    <w:rsid w:val="7B68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1358</Words>
  <Characters>1446</Characters>
  <Lines>0</Lines>
  <Paragraphs>0</Paragraphs>
  <TotalTime>0</TotalTime>
  <ScaleCrop>false</ScaleCrop>
  <LinksUpToDate>false</LinksUpToDate>
  <CharactersWithSpaces>1460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2018-10-31T07:36:00Z</dcterms:created>
  <dc:creator>Administrator</dc:creator>
  <cp:lastModifiedBy>郭文豪</cp:lastModifiedBy>
  <cp:lastPrinted>2018-10-31T07:36:00Z</cp:lastPrinted>
  <dcterms:modified xsi:type="dcterms:W3CDTF">2025-03-04T10:28:47Z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0E94A6745A134F7A9975A132B2C8DDFE</vt:lpwstr>
  </property>
  <property fmtid="{D5CDD505-2E9C-101B-9397-08002B2CF9AE}" pid="4" name="KSOTemplateDocerSaveRecord">
    <vt:lpwstr>eyJoZGlkIjoiZmNiZDIwZjA2MTU2ZTQ2MDI3MDdlYzIwZjBiNTYwYjYiLCJ1c2VySWQiOiIyMTI5OTA1MiJ9</vt:lpwstr>
  </property>
</Properties>
</file>